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rPr>
        <w:id w:val="-520095496"/>
        <w:docPartObj>
          <w:docPartGallery w:val="Cover Pages"/>
          <w:docPartUnique/>
        </w:docPartObj>
      </w:sdtPr>
      <w:sdtEndPr>
        <w:rPr>
          <w:sz w:val="20"/>
          <w:szCs w:val="20"/>
        </w:rPr>
      </w:sdtEndPr>
      <w:sdtContent>
        <w:p w14:paraId="32726CAB" w14:textId="200EBD47" w:rsidR="00DA4B63" w:rsidRPr="001B6E76" w:rsidRDefault="00DA4B63">
          <w:pPr>
            <w:rPr>
              <w:rFonts w:asciiTheme="majorHAnsi" w:hAnsiTheme="majorHAnsi" w:cstheme="majorHAnsi"/>
            </w:rPr>
          </w:pPr>
          <w:r w:rsidRPr="001B6E76">
            <w:rPr>
              <w:rFonts w:asciiTheme="majorHAnsi" w:hAnsiTheme="majorHAnsi" w:cstheme="majorHAnsi"/>
              <w:noProof/>
            </w:rPr>
            <mc:AlternateContent>
              <mc:Choice Requires="wpg">
                <w:drawing>
                  <wp:anchor distT="0" distB="0" distL="114300" distR="114300" simplePos="0" relativeHeight="251659264" behindDoc="1" locked="0" layoutInCell="1" allowOverlap="1" wp14:anchorId="6ABFA7CC" wp14:editId="7C71E61E">
                    <wp:simplePos x="0" y="0"/>
                    <wp:positionH relativeFrom="page">
                      <wp:posOffset>359229</wp:posOffset>
                    </wp:positionH>
                    <wp:positionV relativeFrom="page">
                      <wp:posOffset>330199</wp:posOffset>
                    </wp:positionV>
                    <wp:extent cx="6858000" cy="10036629"/>
                    <wp:effectExtent l="0" t="0" r="0" b="3175"/>
                    <wp:wrapNone/>
                    <wp:docPr id="193" name="Group 193"/>
                    <wp:cNvGraphicFramePr/>
                    <a:graphic xmlns:a="http://schemas.openxmlformats.org/drawingml/2006/main">
                      <a:graphicData uri="http://schemas.microsoft.com/office/word/2010/wordprocessingGroup">
                        <wpg:wgp>
                          <wpg:cNvGrpSpPr/>
                          <wpg:grpSpPr>
                            <a:xfrm>
                              <a:off x="0" y="0"/>
                              <a:ext cx="6858000" cy="10036629"/>
                              <a:chOff x="0" y="0"/>
                              <a:chExt cx="6858000" cy="9123528"/>
                            </a:xfrm>
                          </wpg:grpSpPr>
                          <wps:wsp>
                            <wps:cNvPr id="194" name="Rectangle 194"/>
                            <wps:cNvSpPr/>
                            <wps:spPr>
                              <a:xfrm>
                                <a:off x="0" y="0"/>
                                <a:ext cx="6858000" cy="1371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70CF4" w14:textId="772898DA" w:rsidR="00DA4B63" w:rsidRDefault="00DA4B63" w:rsidP="00CD03F1">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048224" y="5448278"/>
                                <a:ext cx="4901681" cy="14568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829304F" w14:textId="72303E38" w:rsidR="00DA4B63" w:rsidRPr="00CD03F1" w:rsidRDefault="005E75A5" w:rsidP="00CD03F1">
                                      <w:pPr>
                                        <w:pStyle w:val="NoSpacing"/>
                                        <w:rPr>
                                          <w:rFonts w:asciiTheme="majorHAnsi" w:eastAsiaTheme="majorEastAsia" w:hAnsiTheme="majorHAnsi" w:cstheme="majorBidi"/>
                                          <w:b/>
                                          <w:bCs/>
                                          <w:caps/>
                                          <w:sz w:val="72"/>
                                          <w:szCs w:val="72"/>
                                        </w:rPr>
                                      </w:pPr>
                                      <w:r>
                                        <w:rPr>
                                          <w:rFonts w:asciiTheme="majorHAnsi" w:eastAsiaTheme="majorEastAsia" w:hAnsiTheme="majorHAnsi" w:cstheme="majorBidi"/>
                                          <w:b/>
                                          <w:bCs/>
                                          <w:caps/>
                                          <w:sz w:val="72"/>
                                          <w:szCs w:val="72"/>
                                        </w:rPr>
                                        <w:t>St macartan’s p.s               homework policy</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BFA7CC" id="Group 193" o:spid="_x0000_s1026" style="position:absolute;margin-left:28.3pt;margin-top:26pt;width:540pt;height:790.3pt;z-index:-251657216;mso-position-horizontal-relative:page;mso-position-vertical-relative:page"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" fillcolor="#099"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" fillcolor="#099" stroked="f" strokeweight="1pt">
                      <v:textbox inset="36pt,57.6pt,36pt,36pt">
                        <w:txbxContent>
                          <w:p w14:paraId="21370CF4" w14:textId="772898DA" w:rsidR="00DA4B63" w:rsidRDefault="00DA4B63" w:rsidP="00CD03F1">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10482;top:54482;width:49017;height:14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bCs/>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829304F" w14:textId="72303E38" w:rsidR="00DA4B63" w:rsidRPr="00CD03F1" w:rsidRDefault="005E75A5" w:rsidP="00CD03F1">
                                <w:pPr>
                                  <w:pStyle w:val="NoSpacing"/>
                                  <w:rPr>
                                    <w:rFonts w:asciiTheme="majorHAnsi" w:eastAsiaTheme="majorEastAsia" w:hAnsiTheme="majorHAnsi" w:cstheme="majorBidi"/>
                                    <w:b/>
                                    <w:bCs/>
                                    <w:caps/>
                                    <w:sz w:val="72"/>
                                    <w:szCs w:val="72"/>
                                  </w:rPr>
                                </w:pPr>
                                <w:r>
                                  <w:rPr>
                                    <w:rFonts w:asciiTheme="majorHAnsi" w:eastAsiaTheme="majorEastAsia" w:hAnsiTheme="majorHAnsi" w:cstheme="majorBidi"/>
                                    <w:b/>
                                    <w:bCs/>
                                    <w:caps/>
                                    <w:sz w:val="72"/>
                                    <w:szCs w:val="72"/>
                                  </w:rPr>
                                  <w:t>St macartan’s p.s               homework policy</w:t>
                                </w:r>
                              </w:p>
                            </w:sdtContent>
                          </w:sdt>
                        </w:txbxContent>
                      </v:textbox>
                    </v:shape>
                    <w10:wrap anchorx="page" anchory="page"/>
                  </v:group>
                </w:pict>
              </mc:Fallback>
            </mc:AlternateContent>
          </w:r>
        </w:p>
        <w:p w14:paraId="2C42A534" w14:textId="77777777" w:rsidR="005E75A5" w:rsidRDefault="00CD03F1" w:rsidP="005E75A5">
          <w:pPr>
            <w:rPr>
              <w:rFonts w:asciiTheme="majorHAnsi" w:hAnsiTheme="majorHAnsi" w:cstheme="majorHAnsi"/>
              <w:sz w:val="20"/>
              <w:szCs w:val="20"/>
            </w:rPr>
          </w:pPr>
          <w:r>
            <w:rPr>
              <w:noProof/>
            </w:rPr>
            <w:drawing>
              <wp:anchor distT="0" distB="0" distL="114300" distR="114300" simplePos="0" relativeHeight="251660288" behindDoc="0" locked="0" layoutInCell="1" allowOverlap="1" wp14:anchorId="1B87BAC2" wp14:editId="3DCAE908">
                <wp:simplePos x="0" y="0"/>
                <wp:positionH relativeFrom="margin">
                  <wp:posOffset>1461135</wp:posOffset>
                </wp:positionH>
                <wp:positionV relativeFrom="paragraph">
                  <wp:posOffset>1906633</wp:posOffset>
                </wp:positionV>
                <wp:extent cx="3789680" cy="120713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511" t="11970" r="28333" b="56409"/>
                        <a:stretch/>
                      </pic:blipFill>
                      <pic:spPr bwMode="auto">
                        <a:xfrm>
                          <a:off x="0" y="0"/>
                          <a:ext cx="3789680"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B63" w:rsidRPr="001B6E76">
            <w:rPr>
              <w:rFonts w:asciiTheme="majorHAnsi" w:hAnsiTheme="majorHAnsi" w:cstheme="majorHAnsi"/>
              <w:sz w:val="20"/>
              <w:szCs w:val="20"/>
            </w:rPr>
            <w:br w:type="page"/>
          </w:r>
        </w:p>
      </w:sdtContent>
    </w:sdt>
    <w:p w14:paraId="3874D5BE" w14:textId="2DAEF6E6" w:rsidR="00B65671" w:rsidRPr="005E75A5" w:rsidRDefault="00B65671" w:rsidP="005E75A5">
      <w:pPr>
        <w:rPr>
          <w:rFonts w:asciiTheme="majorHAnsi" w:hAnsiTheme="majorHAnsi" w:cstheme="majorHAnsi"/>
          <w:sz w:val="20"/>
          <w:szCs w:val="20"/>
        </w:rPr>
      </w:pPr>
      <w:r w:rsidRPr="007B736E">
        <w:rPr>
          <w:rFonts w:asciiTheme="majorHAnsi" w:hAnsiTheme="majorHAnsi" w:cstheme="majorHAnsi"/>
          <w:b/>
          <w:bCs/>
          <w:sz w:val="24"/>
          <w:szCs w:val="24"/>
        </w:rPr>
        <w:lastRenderedPageBreak/>
        <w:t xml:space="preserve">AIMS OF POLICY </w:t>
      </w:r>
    </w:p>
    <w:p w14:paraId="1005AF29" w14:textId="43769D14" w:rsidR="00B65671" w:rsidRPr="007B736E" w:rsidRDefault="00B65671" w:rsidP="00957191">
      <w:pPr>
        <w:pStyle w:val="ListParagraph"/>
        <w:numPr>
          <w:ilvl w:val="0"/>
          <w:numId w:val="3"/>
        </w:numPr>
        <w:ind w:left="142" w:hanging="142"/>
        <w:jc w:val="both"/>
        <w:rPr>
          <w:rFonts w:asciiTheme="majorHAnsi" w:hAnsiTheme="majorHAnsi" w:cstheme="majorHAnsi"/>
          <w:sz w:val="24"/>
          <w:szCs w:val="24"/>
        </w:rPr>
      </w:pPr>
      <w:r w:rsidRPr="007B736E">
        <w:rPr>
          <w:rFonts w:asciiTheme="majorHAnsi" w:hAnsiTheme="majorHAnsi" w:cstheme="majorHAnsi"/>
          <w:sz w:val="24"/>
          <w:szCs w:val="24"/>
        </w:rPr>
        <w:t xml:space="preserve">To provide a clear definition of the purpose and nature of homework at St </w:t>
      </w:r>
      <w:proofErr w:type="spellStart"/>
      <w:r w:rsidRPr="007B736E">
        <w:rPr>
          <w:rFonts w:asciiTheme="majorHAnsi" w:hAnsiTheme="majorHAnsi" w:cstheme="majorHAnsi"/>
          <w:sz w:val="24"/>
          <w:szCs w:val="24"/>
        </w:rPr>
        <w:t>Macartan’s</w:t>
      </w:r>
      <w:proofErr w:type="spellEnd"/>
      <w:r w:rsidRPr="007B736E">
        <w:rPr>
          <w:rFonts w:asciiTheme="majorHAnsi" w:hAnsiTheme="majorHAnsi" w:cstheme="majorHAnsi"/>
          <w:sz w:val="24"/>
          <w:szCs w:val="24"/>
        </w:rPr>
        <w:t xml:space="preserve"> Primary School. </w:t>
      </w:r>
    </w:p>
    <w:p w14:paraId="13A19937" w14:textId="77777777" w:rsidR="00B65671" w:rsidRPr="007B736E" w:rsidRDefault="00B65671" w:rsidP="00957191">
      <w:pPr>
        <w:jc w:val="both"/>
        <w:rPr>
          <w:rFonts w:asciiTheme="majorHAnsi" w:hAnsiTheme="majorHAnsi" w:cstheme="majorHAnsi"/>
          <w:sz w:val="24"/>
          <w:szCs w:val="24"/>
        </w:rPr>
      </w:pPr>
      <w:r w:rsidRPr="007B736E">
        <w:rPr>
          <w:rFonts w:asciiTheme="majorHAnsi" w:hAnsiTheme="majorHAnsi" w:cstheme="majorHAnsi"/>
          <w:sz w:val="24"/>
          <w:szCs w:val="24"/>
        </w:rPr>
        <w:sym w:font="Symbol" w:char="F0B7"/>
      </w:r>
      <w:r w:rsidRPr="007B736E">
        <w:rPr>
          <w:rFonts w:asciiTheme="majorHAnsi" w:hAnsiTheme="majorHAnsi" w:cstheme="majorHAnsi"/>
          <w:sz w:val="24"/>
          <w:szCs w:val="24"/>
        </w:rPr>
        <w:t xml:space="preserve"> To identify our shared views of good practice. </w:t>
      </w:r>
    </w:p>
    <w:p w14:paraId="6C366999" w14:textId="77777777" w:rsidR="00B65671" w:rsidRPr="007B736E" w:rsidRDefault="00B65671" w:rsidP="00957191">
      <w:pPr>
        <w:jc w:val="both"/>
        <w:rPr>
          <w:rFonts w:asciiTheme="majorHAnsi" w:hAnsiTheme="majorHAnsi" w:cstheme="majorHAnsi"/>
          <w:sz w:val="24"/>
          <w:szCs w:val="24"/>
        </w:rPr>
      </w:pPr>
      <w:r w:rsidRPr="007B736E">
        <w:rPr>
          <w:rFonts w:asciiTheme="majorHAnsi" w:hAnsiTheme="majorHAnsi" w:cstheme="majorHAnsi"/>
          <w:sz w:val="24"/>
          <w:szCs w:val="24"/>
        </w:rPr>
        <w:sym w:font="Symbol" w:char="F0B7"/>
      </w:r>
      <w:r w:rsidRPr="007B736E">
        <w:rPr>
          <w:rFonts w:asciiTheme="majorHAnsi" w:hAnsiTheme="majorHAnsi" w:cstheme="majorHAnsi"/>
          <w:sz w:val="24"/>
          <w:szCs w:val="24"/>
        </w:rPr>
        <w:t xml:space="preserve"> To establish how homework will be organised and how we ensure progression across the school. </w:t>
      </w:r>
    </w:p>
    <w:p w14:paraId="40DDD1CE" w14:textId="77777777" w:rsidR="00B65671" w:rsidRPr="007B736E" w:rsidRDefault="00B65671" w:rsidP="00957191">
      <w:pPr>
        <w:jc w:val="both"/>
        <w:rPr>
          <w:rFonts w:asciiTheme="majorHAnsi" w:hAnsiTheme="majorHAnsi" w:cstheme="majorHAnsi"/>
          <w:sz w:val="24"/>
          <w:szCs w:val="24"/>
        </w:rPr>
      </w:pPr>
      <w:r w:rsidRPr="007B736E">
        <w:rPr>
          <w:rFonts w:asciiTheme="majorHAnsi" w:hAnsiTheme="majorHAnsi" w:cstheme="majorHAnsi"/>
          <w:sz w:val="24"/>
          <w:szCs w:val="24"/>
        </w:rPr>
        <w:sym w:font="Symbol" w:char="F0B7"/>
      </w:r>
      <w:r w:rsidRPr="007B736E">
        <w:rPr>
          <w:rFonts w:asciiTheme="majorHAnsi" w:hAnsiTheme="majorHAnsi" w:cstheme="majorHAnsi"/>
          <w:sz w:val="24"/>
          <w:szCs w:val="24"/>
        </w:rPr>
        <w:t xml:space="preserve"> To identify the roles and responsibilities of those involved.</w:t>
      </w:r>
    </w:p>
    <w:p w14:paraId="17DA2F01" w14:textId="77777777" w:rsidR="00B65671" w:rsidRPr="007B736E" w:rsidRDefault="00B65671"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w:t>
      </w:r>
      <w:r w:rsidRPr="007B736E">
        <w:rPr>
          <w:rFonts w:asciiTheme="majorHAnsi" w:hAnsiTheme="majorHAnsi" w:cstheme="majorHAnsi"/>
          <w:sz w:val="24"/>
          <w:szCs w:val="24"/>
        </w:rPr>
        <w:sym w:font="Symbol" w:char="F0B7"/>
      </w:r>
      <w:r w:rsidRPr="007B736E">
        <w:rPr>
          <w:rFonts w:asciiTheme="majorHAnsi" w:hAnsiTheme="majorHAnsi" w:cstheme="majorHAnsi"/>
          <w:sz w:val="24"/>
          <w:szCs w:val="24"/>
        </w:rPr>
        <w:t xml:space="preserve"> To make clear the ways in which we aim to ensure that the policy makes an important contribution to the quality of teaching and learning in the school. </w:t>
      </w:r>
    </w:p>
    <w:p w14:paraId="7488E576" w14:textId="77777777" w:rsidR="00B65671" w:rsidRPr="007B736E" w:rsidRDefault="00B65671" w:rsidP="00957191">
      <w:pPr>
        <w:jc w:val="both"/>
        <w:rPr>
          <w:rFonts w:asciiTheme="majorHAnsi" w:hAnsiTheme="majorHAnsi" w:cstheme="majorHAnsi"/>
          <w:sz w:val="24"/>
          <w:szCs w:val="24"/>
        </w:rPr>
      </w:pPr>
    </w:p>
    <w:p w14:paraId="6CE4797E" w14:textId="77777777" w:rsidR="00B65671" w:rsidRPr="007B736E" w:rsidRDefault="00B65671"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DEFINITION </w:t>
      </w:r>
    </w:p>
    <w:p w14:paraId="3820D114" w14:textId="14EDDAFA" w:rsidR="00B65671" w:rsidRPr="007B736E" w:rsidRDefault="00B65671"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At St </w:t>
      </w:r>
      <w:proofErr w:type="spellStart"/>
      <w:r w:rsidRPr="007B736E">
        <w:rPr>
          <w:rFonts w:asciiTheme="majorHAnsi" w:hAnsiTheme="majorHAnsi" w:cstheme="majorHAnsi"/>
          <w:sz w:val="24"/>
          <w:szCs w:val="24"/>
        </w:rPr>
        <w:t>Macartan’s</w:t>
      </w:r>
      <w:proofErr w:type="spellEnd"/>
      <w:r w:rsidRPr="007B736E">
        <w:rPr>
          <w:rFonts w:asciiTheme="majorHAnsi" w:hAnsiTheme="majorHAnsi" w:cstheme="majorHAnsi"/>
          <w:sz w:val="24"/>
          <w:szCs w:val="24"/>
        </w:rPr>
        <w:t xml:space="preserve"> Primary School we view homework as being an independent or parental supported task undertaken outside of curriculum time which reinforces, </w:t>
      </w:r>
      <w:proofErr w:type="gramStart"/>
      <w:r w:rsidRPr="007B736E">
        <w:rPr>
          <w:rFonts w:asciiTheme="majorHAnsi" w:hAnsiTheme="majorHAnsi" w:cstheme="majorHAnsi"/>
          <w:sz w:val="24"/>
          <w:szCs w:val="24"/>
        </w:rPr>
        <w:t>extends</w:t>
      </w:r>
      <w:proofErr w:type="gramEnd"/>
      <w:r w:rsidRPr="007B736E">
        <w:rPr>
          <w:rFonts w:asciiTheme="majorHAnsi" w:hAnsiTheme="majorHAnsi" w:cstheme="majorHAnsi"/>
          <w:sz w:val="24"/>
          <w:szCs w:val="24"/>
        </w:rPr>
        <w:t xml:space="preserve"> or enriches current learning. </w:t>
      </w:r>
    </w:p>
    <w:p w14:paraId="03B55B85" w14:textId="77777777" w:rsidR="00B65671" w:rsidRPr="007B736E" w:rsidRDefault="00B65671" w:rsidP="00957191">
      <w:pPr>
        <w:jc w:val="both"/>
        <w:rPr>
          <w:rFonts w:asciiTheme="majorHAnsi" w:hAnsiTheme="majorHAnsi" w:cstheme="majorHAnsi"/>
          <w:sz w:val="24"/>
          <w:szCs w:val="24"/>
        </w:rPr>
      </w:pPr>
    </w:p>
    <w:p w14:paraId="3BC069EC" w14:textId="77777777" w:rsidR="00B65671" w:rsidRPr="007B736E" w:rsidRDefault="00B65671"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PURPOSE </w:t>
      </w:r>
    </w:p>
    <w:p w14:paraId="62F09021" w14:textId="6B994CA3" w:rsidR="00B65671" w:rsidRPr="007B736E" w:rsidRDefault="00B65671"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The purpose of homework at St </w:t>
      </w:r>
      <w:proofErr w:type="spellStart"/>
      <w:r w:rsidRPr="007B736E">
        <w:rPr>
          <w:rFonts w:asciiTheme="majorHAnsi" w:hAnsiTheme="majorHAnsi" w:cstheme="majorHAnsi"/>
          <w:sz w:val="24"/>
          <w:szCs w:val="24"/>
        </w:rPr>
        <w:t>Macartan’s</w:t>
      </w:r>
      <w:proofErr w:type="spellEnd"/>
      <w:r w:rsidRPr="007B736E">
        <w:rPr>
          <w:rFonts w:asciiTheme="majorHAnsi" w:hAnsiTheme="majorHAnsi" w:cstheme="majorHAnsi"/>
          <w:sz w:val="24"/>
          <w:szCs w:val="24"/>
        </w:rPr>
        <w:t xml:space="preserve"> Primary School is to provide opportunities for parents to be involved in their child’s learning. It enables children to practise and consolidate skills and aims to broaden the context of learning and provide enrichment and extension. Homework aims to enable children to take responsibility for their own learning, to become independent learners and to develop perseverance.  </w:t>
      </w:r>
      <w:r w:rsidR="00336710" w:rsidRPr="007B736E">
        <w:rPr>
          <w:rFonts w:asciiTheme="majorHAnsi" w:hAnsiTheme="majorHAnsi" w:cstheme="majorHAnsi"/>
          <w:sz w:val="24"/>
          <w:szCs w:val="24"/>
        </w:rPr>
        <w:t xml:space="preserve">Finally, it facilitates the development an effective partnership between teachers, </w:t>
      </w:r>
      <w:proofErr w:type="gramStart"/>
      <w:r w:rsidR="00336710" w:rsidRPr="007B736E">
        <w:rPr>
          <w:rFonts w:asciiTheme="majorHAnsi" w:hAnsiTheme="majorHAnsi" w:cstheme="majorHAnsi"/>
          <w:sz w:val="24"/>
          <w:szCs w:val="24"/>
        </w:rPr>
        <w:t>parents</w:t>
      </w:r>
      <w:proofErr w:type="gramEnd"/>
      <w:r w:rsidR="00336710" w:rsidRPr="007B736E">
        <w:rPr>
          <w:rFonts w:asciiTheme="majorHAnsi" w:hAnsiTheme="majorHAnsi" w:cstheme="majorHAnsi"/>
          <w:sz w:val="24"/>
          <w:szCs w:val="24"/>
        </w:rPr>
        <w:t xml:space="preserve"> and children.  </w:t>
      </w:r>
    </w:p>
    <w:p w14:paraId="69633E3A" w14:textId="5BA085A2" w:rsidR="006036EB" w:rsidRDefault="006036EB"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Against this must be balanced each child’s need for recreation and the development of private interests and hobbies.  </w:t>
      </w:r>
    </w:p>
    <w:p w14:paraId="7E729487" w14:textId="57FBF51D" w:rsidR="00C779B3" w:rsidRPr="007B736E" w:rsidRDefault="00336710"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C</w:t>
      </w:r>
      <w:r w:rsidR="006036EB" w:rsidRPr="007B736E">
        <w:rPr>
          <w:rFonts w:asciiTheme="majorHAnsi" w:hAnsiTheme="majorHAnsi" w:cstheme="majorHAnsi"/>
          <w:b/>
          <w:bCs/>
          <w:sz w:val="24"/>
          <w:szCs w:val="24"/>
        </w:rPr>
        <w:t>URRENT PRA</w:t>
      </w:r>
      <w:r w:rsidR="001B6E76" w:rsidRPr="007B736E">
        <w:rPr>
          <w:rFonts w:asciiTheme="majorHAnsi" w:hAnsiTheme="majorHAnsi" w:cstheme="majorHAnsi"/>
          <w:b/>
          <w:bCs/>
          <w:sz w:val="24"/>
          <w:szCs w:val="24"/>
        </w:rPr>
        <w:t>CT</w:t>
      </w:r>
      <w:r w:rsidR="006036EB" w:rsidRPr="007B736E">
        <w:rPr>
          <w:rFonts w:asciiTheme="majorHAnsi" w:hAnsiTheme="majorHAnsi" w:cstheme="majorHAnsi"/>
          <w:b/>
          <w:bCs/>
          <w:sz w:val="24"/>
          <w:szCs w:val="24"/>
        </w:rPr>
        <w:t>ICE</w:t>
      </w:r>
    </w:p>
    <w:p w14:paraId="38845113" w14:textId="2881C2C8" w:rsidR="00336710" w:rsidRPr="007B736E" w:rsidRDefault="00336710" w:rsidP="00957191">
      <w:pPr>
        <w:jc w:val="both"/>
        <w:rPr>
          <w:rFonts w:asciiTheme="majorHAnsi" w:hAnsiTheme="majorHAnsi" w:cstheme="majorHAnsi"/>
          <w:sz w:val="24"/>
          <w:szCs w:val="24"/>
        </w:rPr>
      </w:pPr>
      <w:r w:rsidRPr="007B736E">
        <w:rPr>
          <w:rFonts w:asciiTheme="majorHAnsi" w:hAnsiTheme="majorHAnsi" w:cstheme="majorHAnsi"/>
          <w:sz w:val="24"/>
          <w:szCs w:val="24"/>
        </w:rPr>
        <w:t>At the beginning of the academic year and regularly thereafter, each class teacher explains to pupils the requirements for homework in that class.  Parents are also informed about expectations during parent teacher meetings.</w:t>
      </w:r>
    </w:p>
    <w:p w14:paraId="2AB3AFCE" w14:textId="56099F15" w:rsidR="00336710" w:rsidRPr="007B736E" w:rsidRDefault="006036EB"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TYPE OF HOMEWORK AND THE TIME TO BE SPENT ON HOMEWORK</w:t>
      </w:r>
    </w:p>
    <w:tbl>
      <w:tblPr>
        <w:tblStyle w:val="TableGrid"/>
        <w:tblW w:w="10077" w:type="dxa"/>
        <w:tblLook w:val="04A0" w:firstRow="1" w:lastRow="0" w:firstColumn="1" w:lastColumn="0" w:noHBand="0" w:noVBand="1"/>
      </w:tblPr>
      <w:tblGrid>
        <w:gridCol w:w="1176"/>
        <w:gridCol w:w="1855"/>
        <w:gridCol w:w="844"/>
        <w:gridCol w:w="6202"/>
      </w:tblGrid>
      <w:tr w:rsidR="00336710" w:rsidRPr="007B736E" w14:paraId="41BBBF8F" w14:textId="77777777" w:rsidTr="006036EB">
        <w:trPr>
          <w:trHeight w:val="251"/>
        </w:trPr>
        <w:tc>
          <w:tcPr>
            <w:tcW w:w="1176" w:type="dxa"/>
            <w:shd w:val="clear" w:color="auto" w:fill="D9D9D9" w:themeFill="background1" w:themeFillShade="D9"/>
          </w:tcPr>
          <w:p w14:paraId="5C7E1FC6" w14:textId="383378E2" w:rsidR="00336710" w:rsidRPr="007B736E" w:rsidRDefault="00336710" w:rsidP="006036EB">
            <w:pPr>
              <w:jc w:val="center"/>
              <w:rPr>
                <w:rFonts w:asciiTheme="majorHAnsi" w:hAnsiTheme="majorHAnsi" w:cstheme="majorHAnsi"/>
                <w:b/>
                <w:bCs/>
                <w:sz w:val="24"/>
                <w:szCs w:val="24"/>
              </w:rPr>
            </w:pPr>
            <w:r w:rsidRPr="007B736E">
              <w:rPr>
                <w:rFonts w:asciiTheme="majorHAnsi" w:hAnsiTheme="majorHAnsi" w:cstheme="majorHAnsi"/>
                <w:b/>
                <w:bCs/>
                <w:sz w:val="24"/>
                <w:szCs w:val="24"/>
              </w:rPr>
              <w:t>Class</w:t>
            </w:r>
          </w:p>
        </w:tc>
        <w:tc>
          <w:tcPr>
            <w:tcW w:w="1855" w:type="dxa"/>
            <w:shd w:val="clear" w:color="auto" w:fill="D9D9D9" w:themeFill="background1" w:themeFillShade="D9"/>
          </w:tcPr>
          <w:p w14:paraId="6D95D4AE" w14:textId="21D2C226" w:rsidR="00336710" w:rsidRPr="007B736E" w:rsidRDefault="00C25E46" w:rsidP="006036EB">
            <w:pPr>
              <w:jc w:val="center"/>
              <w:rPr>
                <w:rFonts w:asciiTheme="majorHAnsi" w:hAnsiTheme="majorHAnsi" w:cstheme="majorHAnsi"/>
                <w:b/>
                <w:bCs/>
                <w:sz w:val="24"/>
                <w:szCs w:val="24"/>
              </w:rPr>
            </w:pPr>
            <w:r w:rsidRPr="007B736E">
              <w:rPr>
                <w:rFonts w:asciiTheme="majorHAnsi" w:hAnsiTheme="majorHAnsi" w:cstheme="majorHAnsi"/>
                <w:b/>
                <w:bCs/>
                <w:sz w:val="24"/>
                <w:szCs w:val="24"/>
              </w:rPr>
              <w:t>Time spent</w:t>
            </w:r>
          </w:p>
        </w:tc>
        <w:tc>
          <w:tcPr>
            <w:tcW w:w="844" w:type="dxa"/>
            <w:shd w:val="clear" w:color="auto" w:fill="D9D9D9" w:themeFill="background1" w:themeFillShade="D9"/>
          </w:tcPr>
          <w:p w14:paraId="280D0AAD" w14:textId="29078759" w:rsidR="00336710" w:rsidRPr="007B736E" w:rsidRDefault="00C25E46" w:rsidP="006036EB">
            <w:pPr>
              <w:jc w:val="center"/>
              <w:rPr>
                <w:rFonts w:asciiTheme="majorHAnsi" w:hAnsiTheme="majorHAnsi" w:cstheme="majorHAnsi"/>
                <w:b/>
                <w:bCs/>
                <w:sz w:val="24"/>
                <w:szCs w:val="24"/>
              </w:rPr>
            </w:pPr>
            <w:r w:rsidRPr="007B736E">
              <w:rPr>
                <w:rFonts w:asciiTheme="majorHAnsi" w:hAnsiTheme="majorHAnsi" w:cstheme="majorHAnsi"/>
                <w:b/>
                <w:bCs/>
                <w:sz w:val="24"/>
                <w:szCs w:val="24"/>
              </w:rPr>
              <w:t>Days</w:t>
            </w:r>
          </w:p>
        </w:tc>
        <w:tc>
          <w:tcPr>
            <w:tcW w:w="6201" w:type="dxa"/>
            <w:shd w:val="clear" w:color="auto" w:fill="D9D9D9" w:themeFill="background1" w:themeFillShade="D9"/>
          </w:tcPr>
          <w:p w14:paraId="175F653E" w14:textId="7CC055BB" w:rsidR="00336710" w:rsidRPr="007B736E" w:rsidRDefault="00C25E46" w:rsidP="006036EB">
            <w:pPr>
              <w:jc w:val="center"/>
              <w:rPr>
                <w:rFonts w:asciiTheme="majorHAnsi" w:hAnsiTheme="majorHAnsi" w:cstheme="majorHAnsi"/>
                <w:b/>
                <w:bCs/>
                <w:sz w:val="24"/>
                <w:szCs w:val="24"/>
              </w:rPr>
            </w:pPr>
            <w:r w:rsidRPr="007B736E">
              <w:rPr>
                <w:rFonts w:asciiTheme="majorHAnsi" w:hAnsiTheme="majorHAnsi" w:cstheme="majorHAnsi"/>
                <w:b/>
                <w:bCs/>
                <w:sz w:val="24"/>
                <w:szCs w:val="24"/>
              </w:rPr>
              <w:t>Areas covered</w:t>
            </w:r>
          </w:p>
        </w:tc>
      </w:tr>
      <w:tr w:rsidR="00C25E46" w:rsidRPr="007B736E" w14:paraId="7EE8BA53" w14:textId="77777777" w:rsidTr="006036EB">
        <w:trPr>
          <w:trHeight w:val="245"/>
        </w:trPr>
        <w:tc>
          <w:tcPr>
            <w:tcW w:w="1176" w:type="dxa"/>
          </w:tcPr>
          <w:p w14:paraId="5AB0A817" w14:textId="1D4DC23D"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P1</w:t>
            </w:r>
          </w:p>
        </w:tc>
        <w:tc>
          <w:tcPr>
            <w:tcW w:w="1855" w:type="dxa"/>
            <w:vMerge w:val="restart"/>
          </w:tcPr>
          <w:p w14:paraId="462D5DB6" w14:textId="48A6AFE9"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Not more than 30minutes per night</w:t>
            </w:r>
          </w:p>
        </w:tc>
        <w:tc>
          <w:tcPr>
            <w:tcW w:w="844" w:type="dxa"/>
          </w:tcPr>
          <w:p w14:paraId="5570E369" w14:textId="1497406A" w:rsidR="00C25E46" w:rsidRPr="007B736E" w:rsidRDefault="00C25E46" w:rsidP="00DA4B63">
            <w:pPr>
              <w:jc w:val="center"/>
              <w:rPr>
                <w:rFonts w:asciiTheme="majorHAnsi" w:hAnsiTheme="majorHAnsi" w:cstheme="majorHAnsi"/>
                <w:sz w:val="24"/>
                <w:szCs w:val="24"/>
              </w:rPr>
            </w:pPr>
            <w:r w:rsidRPr="007B736E">
              <w:rPr>
                <w:rFonts w:asciiTheme="majorHAnsi" w:hAnsiTheme="majorHAnsi" w:cstheme="majorHAnsi"/>
                <w:sz w:val="24"/>
                <w:szCs w:val="24"/>
              </w:rPr>
              <w:t>4</w:t>
            </w:r>
          </w:p>
        </w:tc>
        <w:tc>
          <w:tcPr>
            <w:tcW w:w="6201" w:type="dxa"/>
            <w:vMerge w:val="restart"/>
          </w:tcPr>
          <w:p w14:paraId="134BD8C5"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Speaking and listening activities.</w:t>
            </w:r>
          </w:p>
          <w:p w14:paraId="73E6FF99" w14:textId="4EC66CCF"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Reading.</w:t>
            </w:r>
          </w:p>
          <w:p w14:paraId="1EB3F820"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Spelling and word investigations.</w:t>
            </w:r>
          </w:p>
          <w:p w14:paraId="3632ABC9"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Book reviews.</w:t>
            </w:r>
          </w:p>
          <w:p w14:paraId="372825B7"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Reading comprehension.</w:t>
            </w:r>
          </w:p>
          <w:p w14:paraId="73A5A992"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Independent research.</w:t>
            </w:r>
          </w:p>
          <w:p w14:paraId="3216AF7F"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Practical maths investigations.</w:t>
            </w:r>
          </w:p>
          <w:p w14:paraId="4F0ACDE0"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Collecting items linked to the theme.</w:t>
            </w:r>
          </w:p>
          <w:p w14:paraId="70A3DF63"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Skills practice across a range of areas.</w:t>
            </w:r>
          </w:p>
          <w:p w14:paraId="1496E27E" w14:textId="77777777"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Data collection.</w:t>
            </w:r>
          </w:p>
          <w:p w14:paraId="66D11A3E" w14:textId="7523F50B"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Educational games.  </w:t>
            </w:r>
          </w:p>
        </w:tc>
      </w:tr>
      <w:tr w:rsidR="00C25E46" w:rsidRPr="007B736E" w14:paraId="3FAD486A" w14:textId="77777777" w:rsidTr="006036EB">
        <w:trPr>
          <w:trHeight w:val="251"/>
        </w:trPr>
        <w:tc>
          <w:tcPr>
            <w:tcW w:w="1176" w:type="dxa"/>
          </w:tcPr>
          <w:p w14:paraId="41410161" w14:textId="5A4554DE"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P2</w:t>
            </w:r>
          </w:p>
        </w:tc>
        <w:tc>
          <w:tcPr>
            <w:tcW w:w="1855" w:type="dxa"/>
            <w:vMerge/>
          </w:tcPr>
          <w:p w14:paraId="75DED08F" w14:textId="77777777" w:rsidR="00C25E46" w:rsidRPr="007B736E" w:rsidRDefault="00C25E46" w:rsidP="00957191">
            <w:pPr>
              <w:jc w:val="both"/>
              <w:rPr>
                <w:rFonts w:asciiTheme="majorHAnsi" w:hAnsiTheme="majorHAnsi" w:cstheme="majorHAnsi"/>
                <w:sz w:val="24"/>
                <w:szCs w:val="24"/>
              </w:rPr>
            </w:pPr>
          </w:p>
        </w:tc>
        <w:tc>
          <w:tcPr>
            <w:tcW w:w="844" w:type="dxa"/>
          </w:tcPr>
          <w:p w14:paraId="7FF3F47B" w14:textId="098EEC51" w:rsidR="00C25E46" w:rsidRPr="007B736E" w:rsidRDefault="00C25E46" w:rsidP="00DA4B63">
            <w:pPr>
              <w:jc w:val="center"/>
              <w:rPr>
                <w:rFonts w:asciiTheme="majorHAnsi" w:hAnsiTheme="majorHAnsi" w:cstheme="majorHAnsi"/>
                <w:sz w:val="24"/>
                <w:szCs w:val="24"/>
              </w:rPr>
            </w:pPr>
            <w:r w:rsidRPr="007B736E">
              <w:rPr>
                <w:rFonts w:asciiTheme="majorHAnsi" w:hAnsiTheme="majorHAnsi" w:cstheme="majorHAnsi"/>
                <w:sz w:val="24"/>
                <w:szCs w:val="24"/>
              </w:rPr>
              <w:t>4</w:t>
            </w:r>
          </w:p>
        </w:tc>
        <w:tc>
          <w:tcPr>
            <w:tcW w:w="6201" w:type="dxa"/>
            <w:vMerge/>
          </w:tcPr>
          <w:p w14:paraId="4CF720AC" w14:textId="77777777" w:rsidR="00C25E46" w:rsidRPr="007B736E" w:rsidRDefault="00C25E46" w:rsidP="00957191">
            <w:pPr>
              <w:jc w:val="both"/>
              <w:rPr>
                <w:rFonts w:asciiTheme="majorHAnsi" w:hAnsiTheme="majorHAnsi" w:cstheme="majorHAnsi"/>
                <w:sz w:val="24"/>
                <w:szCs w:val="24"/>
              </w:rPr>
            </w:pPr>
          </w:p>
        </w:tc>
      </w:tr>
      <w:tr w:rsidR="00C25E46" w:rsidRPr="007B736E" w14:paraId="50D219A1" w14:textId="77777777" w:rsidTr="006036EB">
        <w:trPr>
          <w:trHeight w:val="245"/>
        </w:trPr>
        <w:tc>
          <w:tcPr>
            <w:tcW w:w="1176" w:type="dxa"/>
          </w:tcPr>
          <w:p w14:paraId="75BFF3DB" w14:textId="0E03EFE1"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P3</w:t>
            </w:r>
          </w:p>
        </w:tc>
        <w:tc>
          <w:tcPr>
            <w:tcW w:w="1855" w:type="dxa"/>
            <w:vMerge/>
          </w:tcPr>
          <w:p w14:paraId="5FFB013B" w14:textId="77777777" w:rsidR="00C25E46" w:rsidRPr="007B736E" w:rsidRDefault="00C25E46" w:rsidP="00957191">
            <w:pPr>
              <w:jc w:val="both"/>
              <w:rPr>
                <w:rFonts w:asciiTheme="majorHAnsi" w:hAnsiTheme="majorHAnsi" w:cstheme="majorHAnsi"/>
                <w:sz w:val="24"/>
                <w:szCs w:val="24"/>
              </w:rPr>
            </w:pPr>
          </w:p>
        </w:tc>
        <w:tc>
          <w:tcPr>
            <w:tcW w:w="844" w:type="dxa"/>
          </w:tcPr>
          <w:p w14:paraId="3B6B2B32" w14:textId="4B0C8FAE" w:rsidR="00C25E46" w:rsidRPr="007B736E" w:rsidRDefault="00C25E46" w:rsidP="00DA4B63">
            <w:pPr>
              <w:jc w:val="center"/>
              <w:rPr>
                <w:rFonts w:asciiTheme="majorHAnsi" w:hAnsiTheme="majorHAnsi" w:cstheme="majorHAnsi"/>
                <w:sz w:val="24"/>
                <w:szCs w:val="24"/>
              </w:rPr>
            </w:pPr>
            <w:r w:rsidRPr="007B736E">
              <w:rPr>
                <w:rFonts w:asciiTheme="majorHAnsi" w:hAnsiTheme="majorHAnsi" w:cstheme="majorHAnsi"/>
                <w:sz w:val="24"/>
                <w:szCs w:val="24"/>
              </w:rPr>
              <w:t>4</w:t>
            </w:r>
          </w:p>
        </w:tc>
        <w:tc>
          <w:tcPr>
            <w:tcW w:w="6201" w:type="dxa"/>
            <w:vMerge/>
          </w:tcPr>
          <w:p w14:paraId="1964F32F" w14:textId="77777777" w:rsidR="00C25E46" w:rsidRPr="007B736E" w:rsidRDefault="00C25E46" w:rsidP="00957191">
            <w:pPr>
              <w:jc w:val="both"/>
              <w:rPr>
                <w:rFonts w:asciiTheme="majorHAnsi" w:hAnsiTheme="majorHAnsi" w:cstheme="majorHAnsi"/>
                <w:sz w:val="24"/>
                <w:szCs w:val="24"/>
              </w:rPr>
            </w:pPr>
          </w:p>
        </w:tc>
      </w:tr>
      <w:tr w:rsidR="00C25E46" w:rsidRPr="007B736E" w14:paraId="49C2AF77" w14:textId="77777777" w:rsidTr="006036EB">
        <w:trPr>
          <w:trHeight w:val="251"/>
        </w:trPr>
        <w:tc>
          <w:tcPr>
            <w:tcW w:w="1176" w:type="dxa"/>
          </w:tcPr>
          <w:p w14:paraId="272E213D" w14:textId="1A0CC242"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P4</w:t>
            </w:r>
          </w:p>
        </w:tc>
        <w:tc>
          <w:tcPr>
            <w:tcW w:w="1855" w:type="dxa"/>
            <w:vMerge/>
          </w:tcPr>
          <w:p w14:paraId="2FBDDC48" w14:textId="77777777" w:rsidR="00C25E46" w:rsidRPr="007B736E" w:rsidRDefault="00C25E46" w:rsidP="00957191">
            <w:pPr>
              <w:jc w:val="both"/>
              <w:rPr>
                <w:rFonts w:asciiTheme="majorHAnsi" w:hAnsiTheme="majorHAnsi" w:cstheme="majorHAnsi"/>
                <w:sz w:val="24"/>
                <w:szCs w:val="24"/>
              </w:rPr>
            </w:pPr>
          </w:p>
        </w:tc>
        <w:tc>
          <w:tcPr>
            <w:tcW w:w="844" w:type="dxa"/>
          </w:tcPr>
          <w:p w14:paraId="21B875B3" w14:textId="3BF0DF27" w:rsidR="00C25E46" w:rsidRPr="007B736E" w:rsidRDefault="00C25E46" w:rsidP="00DA4B63">
            <w:pPr>
              <w:jc w:val="center"/>
              <w:rPr>
                <w:rFonts w:asciiTheme="majorHAnsi" w:hAnsiTheme="majorHAnsi" w:cstheme="majorHAnsi"/>
                <w:sz w:val="24"/>
                <w:szCs w:val="24"/>
              </w:rPr>
            </w:pPr>
            <w:r w:rsidRPr="007B736E">
              <w:rPr>
                <w:rFonts w:asciiTheme="majorHAnsi" w:hAnsiTheme="majorHAnsi" w:cstheme="majorHAnsi"/>
                <w:sz w:val="24"/>
                <w:szCs w:val="24"/>
              </w:rPr>
              <w:t>4</w:t>
            </w:r>
          </w:p>
        </w:tc>
        <w:tc>
          <w:tcPr>
            <w:tcW w:w="6201" w:type="dxa"/>
            <w:vMerge/>
          </w:tcPr>
          <w:p w14:paraId="3C8808B4" w14:textId="77777777" w:rsidR="00C25E46" w:rsidRPr="007B736E" w:rsidRDefault="00C25E46" w:rsidP="00957191">
            <w:pPr>
              <w:jc w:val="both"/>
              <w:rPr>
                <w:rFonts w:asciiTheme="majorHAnsi" w:hAnsiTheme="majorHAnsi" w:cstheme="majorHAnsi"/>
                <w:sz w:val="24"/>
                <w:szCs w:val="24"/>
              </w:rPr>
            </w:pPr>
          </w:p>
        </w:tc>
      </w:tr>
      <w:tr w:rsidR="00C25E46" w:rsidRPr="007B736E" w14:paraId="7E859676" w14:textId="77777777" w:rsidTr="006036EB">
        <w:trPr>
          <w:trHeight w:val="245"/>
        </w:trPr>
        <w:tc>
          <w:tcPr>
            <w:tcW w:w="1176" w:type="dxa"/>
          </w:tcPr>
          <w:p w14:paraId="4CD24C69" w14:textId="69436916"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P5</w:t>
            </w:r>
          </w:p>
        </w:tc>
        <w:tc>
          <w:tcPr>
            <w:tcW w:w="1855" w:type="dxa"/>
            <w:vMerge w:val="restart"/>
          </w:tcPr>
          <w:p w14:paraId="3ACA2C5D" w14:textId="1B8F5C4A"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Not more than 45 minutes per night</w:t>
            </w:r>
          </w:p>
        </w:tc>
        <w:tc>
          <w:tcPr>
            <w:tcW w:w="844" w:type="dxa"/>
          </w:tcPr>
          <w:p w14:paraId="7914CBEA" w14:textId="22ADA5F3" w:rsidR="00C25E46" w:rsidRPr="007B736E" w:rsidRDefault="00C25E46" w:rsidP="00DA4B63">
            <w:pPr>
              <w:jc w:val="center"/>
              <w:rPr>
                <w:rFonts w:asciiTheme="majorHAnsi" w:hAnsiTheme="majorHAnsi" w:cstheme="majorHAnsi"/>
                <w:sz w:val="24"/>
                <w:szCs w:val="24"/>
              </w:rPr>
            </w:pPr>
            <w:r w:rsidRPr="007B736E">
              <w:rPr>
                <w:rFonts w:asciiTheme="majorHAnsi" w:hAnsiTheme="majorHAnsi" w:cstheme="majorHAnsi"/>
                <w:sz w:val="24"/>
                <w:szCs w:val="24"/>
              </w:rPr>
              <w:t>4</w:t>
            </w:r>
          </w:p>
        </w:tc>
        <w:tc>
          <w:tcPr>
            <w:tcW w:w="6201" w:type="dxa"/>
            <w:vMerge/>
          </w:tcPr>
          <w:p w14:paraId="2DDFD1EF" w14:textId="77777777" w:rsidR="00C25E46" w:rsidRPr="007B736E" w:rsidRDefault="00C25E46" w:rsidP="00957191">
            <w:pPr>
              <w:jc w:val="both"/>
              <w:rPr>
                <w:rFonts w:asciiTheme="majorHAnsi" w:hAnsiTheme="majorHAnsi" w:cstheme="majorHAnsi"/>
                <w:sz w:val="24"/>
                <w:szCs w:val="24"/>
              </w:rPr>
            </w:pPr>
          </w:p>
        </w:tc>
      </w:tr>
      <w:tr w:rsidR="00C25E46" w:rsidRPr="007B736E" w14:paraId="5A2AA75D" w14:textId="77777777" w:rsidTr="006036EB">
        <w:trPr>
          <w:trHeight w:val="492"/>
        </w:trPr>
        <w:tc>
          <w:tcPr>
            <w:tcW w:w="1176" w:type="dxa"/>
          </w:tcPr>
          <w:p w14:paraId="65EA287F" w14:textId="1BF6E5A2"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P6</w:t>
            </w:r>
          </w:p>
        </w:tc>
        <w:tc>
          <w:tcPr>
            <w:tcW w:w="1855" w:type="dxa"/>
            <w:vMerge/>
          </w:tcPr>
          <w:p w14:paraId="6320853F" w14:textId="77777777" w:rsidR="00C25E46" w:rsidRPr="007B736E" w:rsidRDefault="00C25E46" w:rsidP="00957191">
            <w:pPr>
              <w:jc w:val="both"/>
              <w:rPr>
                <w:rFonts w:asciiTheme="majorHAnsi" w:hAnsiTheme="majorHAnsi" w:cstheme="majorHAnsi"/>
                <w:sz w:val="24"/>
                <w:szCs w:val="24"/>
              </w:rPr>
            </w:pPr>
          </w:p>
        </w:tc>
        <w:tc>
          <w:tcPr>
            <w:tcW w:w="844" w:type="dxa"/>
          </w:tcPr>
          <w:p w14:paraId="71A4BE6A" w14:textId="7AC41964" w:rsidR="00C25E46" w:rsidRPr="007B736E" w:rsidRDefault="00C25E46" w:rsidP="00DA4B63">
            <w:pPr>
              <w:jc w:val="center"/>
              <w:rPr>
                <w:rFonts w:asciiTheme="majorHAnsi" w:hAnsiTheme="majorHAnsi" w:cstheme="majorHAnsi"/>
                <w:sz w:val="24"/>
                <w:szCs w:val="24"/>
              </w:rPr>
            </w:pPr>
            <w:r w:rsidRPr="007B736E">
              <w:rPr>
                <w:rFonts w:asciiTheme="majorHAnsi" w:hAnsiTheme="majorHAnsi" w:cstheme="majorHAnsi"/>
                <w:sz w:val="24"/>
                <w:szCs w:val="24"/>
              </w:rPr>
              <w:t>4</w:t>
            </w:r>
          </w:p>
        </w:tc>
        <w:tc>
          <w:tcPr>
            <w:tcW w:w="6201" w:type="dxa"/>
            <w:vMerge/>
          </w:tcPr>
          <w:p w14:paraId="5829E45D" w14:textId="77777777" w:rsidR="00C25E46" w:rsidRPr="007B736E" w:rsidRDefault="00C25E46" w:rsidP="00957191">
            <w:pPr>
              <w:jc w:val="both"/>
              <w:rPr>
                <w:rFonts w:asciiTheme="majorHAnsi" w:hAnsiTheme="majorHAnsi" w:cstheme="majorHAnsi"/>
                <w:sz w:val="24"/>
                <w:szCs w:val="24"/>
              </w:rPr>
            </w:pPr>
          </w:p>
        </w:tc>
      </w:tr>
      <w:tr w:rsidR="00C25E46" w:rsidRPr="007B736E" w14:paraId="293F5C0B" w14:textId="77777777" w:rsidTr="006036EB">
        <w:trPr>
          <w:trHeight w:val="953"/>
        </w:trPr>
        <w:tc>
          <w:tcPr>
            <w:tcW w:w="1176" w:type="dxa"/>
          </w:tcPr>
          <w:p w14:paraId="316383FC" w14:textId="0D3E33CB"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P7</w:t>
            </w:r>
          </w:p>
        </w:tc>
        <w:tc>
          <w:tcPr>
            <w:tcW w:w="1855" w:type="dxa"/>
          </w:tcPr>
          <w:p w14:paraId="51CB3549" w14:textId="30003FAB" w:rsidR="00C25E46" w:rsidRPr="007B736E" w:rsidRDefault="00C25E46" w:rsidP="00957191">
            <w:pPr>
              <w:jc w:val="both"/>
              <w:rPr>
                <w:rFonts w:asciiTheme="majorHAnsi" w:hAnsiTheme="majorHAnsi" w:cstheme="majorHAnsi"/>
                <w:sz w:val="24"/>
                <w:szCs w:val="24"/>
              </w:rPr>
            </w:pPr>
            <w:r w:rsidRPr="007B736E">
              <w:rPr>
                <w:rFonts w:asciiTheme="majorHAnsi" w:hAnsiTheme="majorHAnsi" w:cstheme="majorHAnsi"/>
                <w:sz w:val="24"/>
                <w:szCs w:val="24"/>
              </w:rPr>
              <w:t>Not more than 1 hour per night</w:t>
            </w:r>
          </w:p>
        </w:tc>
        <w:tc>
          <w:tcPr>
            <w:tcW w:w="844" w:type="dxa"/>
          </w:tcPr>
          <w:p w14:paraId="7BC80A15" w14:textId="70EFCA29" w:rsidR="00C25E46" w:rsidRPr="007B736E" w:rsidRDefault="00C25E46" w:rsidP="00DA4B63">
            <w:pPr>
              <w:jc w:val="center"/>
              <w:rPr>
                <w:rFonts w:asciiTheme="majorHAnsi" w:hAnsiTheme="majorHAnsi" w:cstheme="majorHAnsi"/>
                <w:sz w:val="24"/>
                <w:szCs w:val="24"/>
              </w:rPr>
            </w:pPr>
            <w:r w:rsidRPr="007B736E">
              <w:rPr>
                <w:rFonts w:asciiTheme="majorHAnsi" w:hAnsiTheme="majorHAnsi" w:cstheme="majorHAnsi"/>
                <w:sz w:val="24"/>
                <w:szCs w:val="24"/>
              </w:rPr>
              <w:t>4</w:t>
            </w:r>
          </w:p>
        </w:tc>
        <w:tc>
          <w:tcPr>
            <w:tcW w:w="6201" w:type="dxa"/>
            <w:vMerge/>
          </w:tcPr>
          <w:p w14:paraId="4437BC4B" w14:textId="77777777" w:rsidR="00C25E46" w:rsidRPr="007B736E" w:rsidRDefault="00C25E46" w:rsidP="00957191">
            <w:pPr>
              <w:jc w:val="both"/>
              <w:rPr>
                <w:rFonts w:asciiTheme="majorHAnsi" w:hAnsiTheme="majorHAnsi" w:cstheme="majorHAnsi"/>
                <w:sz w:val="24"/>
                <w:szCs w:val="24"/>
              </w:rPr>
            </w:pPr>
          </w:p>
        </w:tc>
      </w:tr>
      <w:tr w:rsidR="00A2189D" w:rsidRPr="007B736E" w14:paraId="27C70EDB" w14:textId="77777777" w:rsidTr="006036EB">
        <w:trPr>
          <w:trHeight w:val="748"/>
        </w:trPr>
        <w:tc>
          <w:tcPr>
            <w:tcW w:w="10077" w:type="dxa"/>
            <w:gridSpan w:val="4"/>
            <w:shd w:val="clear" w:color="auto" w:fill="D9D9D9" w:themeFill="background1" w:themeFillShade="D9"/>
          </w:tcPr>
          <w:p w14:paraId="2C6E8A94" w14:textId="747CB30B" w:rsidR="00A2189D" w:rsidRPr="007B736E" w:rsidRDefault="00A2189D"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 The importance of reading cannot be overemphasised. Parents are asked to encourage children to read as widely and as often as possible. </w:t>
            </w:r>
            <w:r w:rsidR="00957191" w:rsidRPr="007B736E">
              <w:rPr>
                <w:rFonts w:asciiTheme="majorHAnsi" w:hAnsiTheme="majorHAnsi" w:cstheme="majorHAnsi"/>
                <w:b/>
                <w:bCs/>
                <w:sz w:val="24"/>
                <w:szCs w:val="24"/>
              </w:rPr>
              <w:t xml:space="preserve">The local community libraries should be visited regularly.  </w:t>
            </w:r>
          </w:p>
        </w:tc>
      </w:tr>
    </w:tbl>
    <w:p w14:paraId="3535F953" w14:textId="4F5F0C23" w:rsidR="00336710" w:rsidRPr="007B736E" w:rsidRDefault="00C00634" w:rsidP="00957191">
      <w:pPr>
        <w:jc w:val="both"/>
        <w:rPr>
          <w:rFonts w:asciiTheme="majorHAnsi" w:hAnsiTheme="majorHAnsi" w:cstheme="majorHAnsi"/>
          <w:sz w:val="24"/>
          <w:szCs w:val="24"/>
        </w:rPr>
      </w:pPr>
      <w:r w:rsidRPr="007B736E">
        <w:rPr>
          <w:rFonts w:asciiTheme="majorHAnsi" w:hAnsiTheme="majorHAnsi" w:cstheme="majorHAnsi"/>
          <w:sz w:val="24"/>
          <w:szCs w:val="24"/>
        </w:rPr>
        <w:lastRenderedPageBreak/>
        <w:t xml:space="preserve">The above table is merely a guide for each class. Homework may vary to take account of Religious Education, seasonal </w:t>
      </w:r>
      <w:proofErr w:type="gramStart"/>
      <w:r w:rsidRPr="007B736E">
        <w:rPr>
          <w:rFonts w:asciiTheme="majorHAnsi" w:hAnsiTheme="majorHAnsi" w:cstheme="majorHAnsi"/>
          <w:sz w:val="24"/>
          <w:szCs w:val="24"/>
        </w:rPr>
        <w:t>work</w:t>
      </w:r>
      <w:proofErr w:type="gramEnd"/>
      <w:r w:rsidRPr="007B736E">
        <w:rPr>
          <w:rFonts w:asciiTheme="majorHAnsi" w:hAnsiTheme="majorHAnsi" w:cstheme="majorHAnsi"/>
          <w:sz w:val="24"/>
          <w:szCs w:val="24"/>
        </w:rPr>
        <w:t xml:space="preserve"> or project work.  </w:t>
      </w:r>
      <w:r w:rsidR="00702AC5" w:rsidRPr="007B736E">
        <w:rPr>
          <w:rFonts w:asciiTheme="majorHAnsi" w:hAnsiTheme="majorHAnsi" w:cstheme="majorHAnsi"/>
          <w:sz w:val="24"/>
          <w:szCs w:val="24"/>
        </w:rPr>
        <w:t xml:space="preserve">Homework should not cause undue stress to the child, </w:t>
      </w:r>
      <w:proofErr w:type="gramStart"/>
      <w:r w:rsidR="00702AC5" w:rsidRPr="007B736E">
        <w:rPr>
          <w:rFonts w:asciiTheme="majorHAnsi" w:hAnsiTheme="majorHAnsi" w:cstheme="majorHAnsi"/>
          <w:sz w:val="24"/>
          <w:szCs w:val="24"/>
        </w:rPr>
        <w:t>family</w:t>
      </w:r>
      <w:proofErr w:type="gramEnd"/>
      <w:r w:rsidR="00702AC5" w:rsidRPr="007B736E">
        <w:rPr>
          <w:rFonts w:asciiTheme="majorHAnsi" w:hAnsiTheme="majorHAnsi" w:cstheme="majorHAnsi"/>
          <w:sz w:val="24"/>
          <w:szCs w:val="24"/>
        </w:rPr>
        <w:t xml:space="preserve"> or the teacher. If parents/guardians have any </w:t>
      </w:r>
      <w:proofErr w:type="gramStart"/>
      <w:r w:rsidR="00702AC5" w:rsidRPr="007B736E">
        <w:rPr>
          <w:rFonts w:asciiTheme="majorHAnsi" w:hAnsiTheme="majorHAnsi" w:cstheme="majorHAnsi"/>
          <w:sz w:val="24"/>
          <w:szCs w:val="24"/>
        </w:rPr>
        <w:t>concerns</w:t>
      </w:r>
      <w:proofErr w:type="gramEnd"/>
      <w:r w:rsidR="00702AC5" w:rsidRPr="007B736E">
        <w:rPr>
          <w:rFonts w:asciiTheme="majorHAnsi" w:hAnsiTheme="majorHAnsi" w:cstheme="majorHAnsi"/>
          <w:sz w:val="24"/>
          <w:szCs w:val="24"/>
        </w:rPr>
        <w:t xml:space="preserve"> they should not hesitate to contact the school. Likewise, if an occurrence in the child’s home life is preventing homework being completed the school should be made aware of this as soon as possible.</w:t>
      </w:r>
      <w:r w:rsidR="00BB0327" w:rsidRPr="007B736E">
        <w:rPr>
          <w:rFonts w:asciiTheme="majorHAnsi" w:hAnsiTheme="majorHAnsi" w:cstheme="majorHAnsi"/>
          <w:sz w:val="24"/>
          <w:szCs w:val="24"/>
        </w:rPr>
        <w:t xml:space="preserve"> </w:t>
      </w:r>
    </w:p>
    <w:p w14:paraId="606561D2" w14:textId="77777777" w:rsidR="00702AC5" w:rsidRPr="007B736E" w:rsidRDefault="00702AC5" w:rsidP="00957191">
      <w:pPr>
        <w:jc w:val="both"/>
        <w:rPr>
          <w:rFonts w:asciiTheme="majorHAnsi" w:hAnsiTheme="majorHAnsi" w:cstheme="majorHAnsi"/>
          <w:sz w:val="24"/>
          <w:szCs w:val="24"/>
        </w:rPr>
      </w:pPr>
    </w:p>
    <w:p w14:paraId="4516CC0B" w14:textId="2796B25B" w:rsidR="00702AC5" w:rsidRPr="007B736E" w:rsidRDefault="00702AC5"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ROLE OF THE CLASS TEACHER </w:t>
      </w:r>
    </w:p>
    <w:p w14:paraId="412D7625"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provide an explanation of homework tasks to parents when necessary and give guidance on how they might assist their child. </w:t>
      </w:r>
    </w:p>
    <w:p w14:paraId="31A4A0DF"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set up regular homework in an easily followed routine. </w:t>
      </w:r>
    </w:p>
    <w:p w14:paraId="7074AB45" w14:textId="7EE8522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ensure that homework is set consistently across classes. </w:t>
      </w:r>
    </w:p>
    <w:p w14:paraId="684195AE"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To ensure any homework is purposeful and links directly to the curriculum being taught.</w:t>
      </w:r>
    </w:p>
    <w:p w14:paraId="3685B958"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 To reward and praise children who complete homework tasks to the best of their ability. </w:t>
      </w:r>
    </w:p>
    <w:p w14:paraId="60483FD8" w14:textId="35FDDE0D" w:rsidR="00702AC5" w:rsidRPr="007B736E" w:rsidRDefault="007B736E" w:rsidP="00957191">
      <w:pPr>
        <w:jc w:val="both"/>
        <w:rPr>
          <w:rFonts w:asciiTheme="majorHAnsi" w:hAnsiTheme="majorHAnsi" w:cstheme="majorHAnsi"/>
          <w:sz w:val="24"/>
          <w:szCs w:val="24"/>
        </w:rPr>
      </w:pPr>
      <w:r>
        <w:rPr>
          <w:rFonts w:asciiTheme="majorHAnsi" w:hAnsiTheme="majorHAnsi" w:cstheme="majorHAnsi"/>
          <w:noProof/>
          <w:sz w:val="24"/>
          <w:szCs w:val="24"/>
        </w:rPr>
        <mc:AlternateContent>
          <mc:Choice Requires="wpi">
            <w:drawing>
              <wp:anchor distT="0" distB="0" distL="114300" distR="114300" simplePos="0" relativeHeight="251661312" behindDoc="0" locked="0" layoutInCell="1" allowOverlap="1" wp14:anchorId="759E20A5" wp14:editId="074A4D2A">
                <wp:simplePos x="0" y="0"/>
                <wp:positionH relativeFrom="column">
                  <wp:posOffset>1282434</wp:posOffset>
                </wp:positionH>
                <wp:positionV relativeFrom="paragraph">
                  <wp:posOffset>101414</wp:posOffset>
                </wp:positionV>
                <wp:extent cx="31680" cy="3240"/>
                <wp:effectExtent l="57150" t="57150" r="64135" b="53975"/>
                <wp:wrapNone/>
                <wp:docPr id="3"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31680" cy="3240"/>
                      </w14:xfrm>
                    </w14:contentPart>
                  </a:graphicData>
                </a:graphic>
              </wp:anchor>
            </w:drawing>
          </mc:Choice>
          <mc:Fallback>
            <w:pict>
              <v:shapetype w14:anchorId="276C31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99.95pt;margin-top:6.95pt;width:4.65pt;height:2.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">
                <v:imagedata r:id="rId10" o:title=""/>
              </v:shape>
            </w:pict>
          </mc:Fallback>
        </mc:AlternateContent>
      </w:r>
      <w:r w:rsidR="00702AC5" w:rsidRPr="007B736E">
        <w:rPr>
          <w:rFonts w:asciiTheme="majorHAnsi" w:hAnsiTheme="majorHAnsi" w:cstheme="majorHAnsi"/>
          <w:sz w:val="24"/>
          <w:szCs w:val="24"/>
        </w:rPr>
        <w:t xml:space="preserve">• To mark homework </w:t>
      </w:r>
      <w:r w:rsidR="00A2189D" w:rsidRPr="007B736E">
        <w:rPr>
          <w:rFonts w:asciiTheme="majorHAnsi" w:hAnsiTheme="majorHAnsi" w:cstheme="majorHAnsi"/>
          <w:sz w:val="24"/>
          <w:szCs w:val="24"/>
        </w:rPr>
        <w:t xml:space="preserve">as soon as possible and in line with the </w:t>
      </w:r>
      <w:r w:rsidRPr="007B736E">
        <w:rPr>
          <w:rFonts w:asciiTheme="majorHAnsi" w:hAnsiTheme="majorHAnsi" w:cstheme="majorHAnsi"/>
          <w:sz w:val="24"/>
          <w:szCs w:val="24"/>
        </w:rPr>
        <w:t>school’s</w:t>
      </w:r>
      <w:r w:rsidR="00A2189D" w:rsidRPr="007B736E">
        <w:rPr>
          <w:rFonts w:asciiTheme="majorHAnsi" w:hAnsiTheme="majorHAnsi" w:cstheme="majorHAnsi"/>
          <w:sz w:val="24"/>
          <w:szCs w:val="24"/>
        </w:rPr>
        <w:t xml:space="preserve"> marking policy.</w:t>
      </w:r>
    </w:p>
    <w:p w14:paraId="25640366" w14:textId="77777777" w:rsidR="00A2189D" w:rsidRDefault="00A2189D" w:rsidP="00957191">
      <w:pPr>
        <w:jc w:val="both"/>
        <w:rPr>
          <w:rFonts w:asciiTheme="majorHAnsi" w:hAnsiTheme="majorHAnsi" w:cstheme="majorHAnsi"/>
          <w:sz w:val="24"/>
          <w:szCs w:val="24"/>
        </w:rPr>
      </w:pPr>
    </w:p>
    <w:p w14:paraId="33DCAD58" w14:textId="77777777" w:rsidR="007B736E" w:rsidRPr="007B736E" w:rsidRDefault="007B736E" w:rsidP="00957191">
      <w:pPr>
        <w:jc w:val="both"/>
        <w:rPr>
          <w:rFonts w:asciiTheme="majorHAnsi" w:hAnsiTheme="majorHAnsi" w:cstheme="majorHAnsi"/>
          <w:sz w:val="24"/>
          <w:szCs w:val="24"/>
        </w:rPr>
      </w:pPr>
    </w:p>
    <w:p w14:paraId="23B5F8FB" w14:textId="77777777" w:rsidR="00702AC5" w:rsidRPr="007B736E" w:rsidRDefault="00702AC5"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ROLE OF THE PRINCIPAL AND THE GOVERNORS </w:t>
      </w:r>
    </w:p>
    <w:p w14:paraId="628C1BCB" w14:textId="2E7BA098"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check compliance of the </w:t>
      </w:r>
      <w:r w:rsidR="00A2189D" w:rsidRPr="007B736E">
        <w:rPr>
          <w:rFonts w:asciiTheme="majorHAnsi" w:hAnsiTheme="majorHAnsi" w:cstheme="majorHAnsi"/>
          <w:sz w:val="24"/>
          <w:szCs w:val="24"/>
        </w:rPr>
        <w:t>p</w:t>
      </w:r>
      <w:r w:rsidRPr="007B736E">
        <w:rPr>
          <w:rFonts w:asciiTheme="majorHAnsi" w:hAnsiTheme="majorHAnsi" w:cstheme="majorHAnsi"/>
          <w:sz w:val="24"/>
          <w:szCs w:val="24"/>
        </w:rPr>
        <w:t xml:space="preserve">olicy. </w:t>
      </w:r>
    </w:p>
    <w:p w14:paraId="5B62AC27"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meet and talk with parents when appropriate. </w:t>
      </w:r>
    </w:p>
    <w:p w14:paraId="288188D1"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To discuss with staff how far the policy is being successfully implemented.</w:t>
      </w:r>
    </w:p>
    <w:p w14:paraId="6E7D25D7"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 To inform new parents to the school so that they are aware of the policy and what it entails. </w:t>
      </w:r>
    </w:p>
    <w:p w14:paraId="0F0E84EE" w14:textId="77777777" w:rsidR="00A2189D" w:rsidRPr="007B736E" w:rsidRDefault="00A2189D" w:rsidP="00957191">
      <w:pPr>
        <w:jc w:val="both"/>
        <w:rPr>
          <w:rFonts w:asciiTheme="majorHAnsi" w:hAnsiTheme="majorHAnsi" w:cstheme="majorHAnsi"/>
          <w:sz w:val="24"/>
          <w:szCs w:val="24"/>
        </w:rPr>
      </w:pPr>
    </w:p>
    <w:p w14:paraId="6E0D689A" w14:textId="77777777" w:rsidR="00702AC5" w:rsidRPr="007B736E" w:rsidRDefault="00702AC5"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ROLE OF THE PARENTS/CARERS </w:t>
      </w:r>
    </w:p>
    <w:p w14:paraId="36E4E174"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make it clear that they value </w:t>
      </w:r>
      <w:proofErr w:type="gramStart"/>
      <w:r w:rsidRPr="007B736E">
        <w:rPr>
          <w:rFonts w:asciiTheme="majorHAnsi" w:hAnsiTheme="majorHAnsi" w:cstheme="majorHAnsi"/>
          <w:sz w:val="24"/>
          <w:szCs w:val="24"/>
        </w:rPr>
        <w:t>homework</w:t>
      </w:r>
      <w:proofErr w:type="gramEnd"/>
      <w:r w:rsidRPr="007B736E">
        <w:rPr>
          <w:rFonts w:asciiTheme="majorHAnsi" w:hAnsiTheme="majorHAnsi" w:cstheme="majorHAnsi"/>
          <w:sz w:val="24"/>
          <w:szCs w:val="24"/>
        </w:rPr>
        <w:t xml:space="preserve"> and they support the school by explaining how it can help learning. </w:t>
      </w:r>
    </w:p>
    <w:p w14:paraId="644BAC28" w14:textId="43AEC64F"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support the school by ensuring that his/her child </w:t>
      </w:r>
      <w:r w:rsidR="00A2189D" w:rsidRPr="007B736E">
        <w:rPr>
          <w:rFonts w:asciiTheme="majorHAnsi" w:hAnsiTheme="majorHAnsi" w:cstheme="majorHAnsi"/>
          <w:sz w:val="24"/>
          <w:szCs w:val="24"/>
        </w:rPr>
        <w:t>completes</w:t>
      </w:r>
      <w:r w:rsidRPr="007B736E">
        <w:rPr>
          <w:rFonts w:asciiTheme="majorHAnsi" w:hAnsiTheme="majorHAnsi" w:cstheme="majorHAnsi"/>
          <w:sz w:val="24"/>
          <w:szCs w:val="24"/>
        </w:rPr>
        <w:t xml:space="preserve"> the homework. </w:t>
      </w:r>
    </w:p>
    <w:p w14:paraId="30AB5831" w14:textId="77777777" w:rsidR="00702AC5"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provide a suitable place for their child to carry out their homework </w:t>
      </w:r>
      <w:proofErr w:type="gramStart"/>
      <w:r w:rsidRPr="007B736E">
        <w:rPr>
          <w:rFonts w:asciiTheme="majorHAnsi" w:hAnsiTheme="majorHAnsi" w:cstheme="majorHAnsi"/>
          <w:sz w:val="24"/>
          <w:szCs w:val="24"/>
        </w:rPr>
        <w:t>i.e.</w:t>
      </w:r>
      <w:proofErr w:type="gramEnd"/>
      <w:r w:rsidRPr="007B736E">
        <w:rPr>
          <w:rFonts w:asciiTheme="majorHAnsi" w:hAnsiTheme="majorHAnsi" w:cstheme="majorHAnsi"/>
          <w:sz w:val="24"/>
          <w:szCs w:val="24"/>
        </w:rPr>
        <w:t xml:space="preserve"> at a table in a quiet space. </w:t>
      </w:r>
    </w:p>
    <w:p w14:paraId="1E16E0A9"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become actively involved and support their child with homework activities </w:t>
      </w:r>
      <w:proofErr w:type="gramStart"/>
      <w:r w:rsidRPr="007B736E">
        <w:rPr>
          <w:rFonts w:asciiTheme="majorHAnsi" w:hAnsiTheme="majorHAnsi" w:cstheme="majorHAnsi"/>
          <w:sz w:val="24"/>
          <w:szCs w:val="24"/>
        </w:rPr>
        <w:t>i.e.</w:t>
      </w:r>
      <w:proofErr w:type="gramEnd"/>
      <w:r w:rsidRPr="007B736E">
        <w:rPr>
          <w:rFonts w:asciiTheme="majorHAnsi" w:hAnsiTheme="majorHAnsi" w:cstheme="majorHAnsi"/>
          <w:sz w:val="24"/>
          <w:szCs w:val="24"/>
        </w:rPr>
        <w:t xml:space="preserve"> listening to reading and asking questions about the reading, checking that spellings and mental maths facts have been learned and checking written homework to ensure neatness and completion. </w:t>
      </w:r>
    </w:p>
    <w:p w14:paraId="420435FE"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encourage and praise their child when they have completed their homework. </w:t>
      </w:r>
    </w:p>
    <w:p w14:paraId="059B5625" w14:textId="673C74BC"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To provide a written explanation to the class teache</w:t>
      </w:r>
      <w:r w:rsidR="00A2189D" w:rsidRPr="007B736E">
        <w:rPr>
          <w:rFonts w:asciiTheme="majorHAnsi" w:hAnsiTheme="majorHAnsi" w:cstheme="majorHAnsi"/>
          <w:sz w:val="24"/>
          <w:szCs w:val="24"/>
        </w:rPr>
        <w:t xml:space="preserve">r </w:t>
      </w:r>
      <w:r w:rsidRPr="007B736E">
        <w:rPr>
          <w:rFonts w:asciiTheme="majorHAnsi" w:hAnsiTheme="majorHAnsi" w:cstheme="majorHAnsi"/>
          <w:sz w:val="24"/>
          <w:szCs w:val="24"/>
        </w:rPr>
        <w:t xml:space="preserve">if, for any reason, your child is unable to complete homework. </w:t>
      </w:r>
    </w:p>
    <w:p w14:paraId="0AA90836" w14:textId="77777777" w:rsidR="00A2189D" w:rsidRDefault="00A2189D" w:rsidP="00957191">
      <w:pPr>
        <w:jc w:val="both"/>
        <w:rPr>
          <w:rFonts w:asciiTheme="majorHAnsi" w:hAnsiTheme="majorHAnsi" w:cstheme="majorHAnsi"/>
          <w:sz w:val="24"/>
          <w:szCs w:val="24"/>
        </w:rPr>
      </w:pPr>
    </w:p>
    <w:p w14:paraId="0C180947" w14:textId="77777777" w:rsidR="007B736E" w:rsidRDefault="007B736E" w:rsidP="00957191">
      <w:pPr>
        <w:jc w:val="both"/>
        <w:rPr>
          <w:rFonts w:asciiTheme="majorHAnsi" w:hAnsiTheme="majorHAnsi" w:cstheme="majorHAnsi"/>
          <w:sz w:val="24"/>
          <w:szCs w:val="24"/>
        </w:rPr>
      </w:pPr>
    </w:p>
    <w:p w14:paraId="5CD20251" w14:textId="77777777" w:rsidR="007B736E" w:rsidRDefault="007B736E" w:rsidP="00957191">
      <w:pPr>
        <w:jc w:val="both"/>
        <w:rPr>
          <w:rFonts w:asciiTheme="majorHAnsi" w:hAnsiTheme="majorHAnsi" w:cstheme="majorHAnsi"/>
          <w:sz w:val="24"/>
          <w:szCs w:val="24"/>
        </w:rPr>
      </w:pPr>
    </w:p>
    <w:p w14:paraId="14A04BA9" w14:textId="77777777" w:rsidR="007B736E" w:rsidRDefault="007B736E" w:rsidP="00957191">
      <w:pPr>
        <w:jc w:val="both"/>
        <w:rPr>
          <w:rFonts w:asciiTheme="majorHAnsi" w:hAnsiTheme="majorHAnsi" w:cstheme="majorHAnsi"/>
          <w:sz w:val="24"/>
          <w:szCs w:val="24"/>
        </w:rPr>
      </w:pPr>
    </w:p>
    <w:p w14:paraId="1CAEBB95" w14:textId="77777777" w:rsidR="007B736E" w:rsidRPr="007B736E" w:rsidRDefault="007B736E" w:rsidP="00957191">
      <w:pPr>
        <w:jc w:val="both"/>
        <w:rPr>
          <w:rFonts w:asciiTheme="majorHAnsi" w:hAnsiTheme="majorHAnsi" w:cstheme="majorHAnsi"/>
          <w:sz w:val="24"/>
          <w:szCs w:val="24"/>
        </w:rPr>
      </w:pPr>
    </w:p>
    <w:p w14:paraId="2B1FDD38" w14:textId="77777777" w:rsidR="00A2189D" w:rsidRPr="007B736E" w:rsidRDefault="00702AC5"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ROLE OF THE CHILD </w:t>
      </w:r>
    </w:p>
    <w:p w14:paraId="59C05AB3"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ensure they have everything they need to complete homework each week. </w:t>
      </w:r>
    </w:p>
    <w:p w14:paraId="7E643317"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To make sure they understand the tasks that have been set.</w:t>
      </w:r>
    </w:p>
    <w:p w14:paraId="2201EFCD"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 To complete homework with the same level of effort as would be expected in class. </w:t>
      </w:r>
    </w:p>
    <w:p w14:paraId="626E2CCB"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hand the homework in on time. </w:t>
      </w:r>
    </w:p>
    <w:p w14:paraId="55A367EA"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 To take on board any feedback about homework. </w:t>
      </w:r>
    </w:p>
    <w:p w14:paraId="558ACAC2" w14:textId="77777777" w:rsidR="00A2189D" w:rsidRPr="007B736E" w:rsidRDefault="00A2189D" w:rsidP="00957191">
      <w:pPr>
        <w:jc w:val="both"/>
        <w:rPr>
          <w:rFonts w:asciiTheme="majorHAnsi" w:hAnsiTheme="majorHAnsi" w:cstheme="majorHAnsi"/>
          <w:sz w:val="24"/>
          <w:szCs w:val="24"/>
        </w:rPr>
      </w:pPr>
    </w:p>
    <w:p w14:paraId="5DE711AF" w14:textId="78DDC98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While we support the role of parents/carers we still expect your child to complete their homework as independently as possible. As children move into Key Stage Two, they are expected to take increasing responsibility themselves for the completion of their homework</w:t>
      </w:r>
      <w:r w:rsidR="00A2189D" w:rsidRPr="007B736E">
        <w:rPr>
          <w:rFonts w:asciiTheme="majorHAnsi" w:hAnsiTheme="majorHAnsi" w:cstheme="majorHAnsi"/>
          <w:sz w:val="24"/>
          <w:szCs w:val="24"/>
        </w:rPr>
        <w:t>.</w:t>
      </w:r>
    </w:p>
    <w:p w14:paraId="458D1A84" w14:textId="77777777" w:rsidR="00A2189D" w:rsidRPr="007B736E" w:rsidRDefault="00A2189D" w:rsidP="00957191">
      <w:pPr>
        <w:jc w:val="both"/>
        <w:rPr>
          <w:rFonts w:asciiTheme="majorHAnsi" w:hAnsiTheme="majorHAnsi" w:cstheme="majorHAnsi"/>
          <w:sz w:val="24"/>
          <w:szCs w:val="24"/>
        </w:rPr>
      </w:pPr>
    </w:p>
    <w:p w14:paraId="7E4A6FE0" w14:textId="48ACE391" w:rsidR="00A2189D" w:rsidRPr="007B736E" w:rsidRDefault="00702AC5"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COMPLETION OF HOMEWORK </w:t>
      </w:r>
    </w:p>
    <w:p w14:paraId="60E2BACD" w14:textId="77777777"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sym w:font="Symbol" w:char="F0B7"/>
      </w:r>
      <w:r w:rsidRPr="007B736E">
        <w:rPr>
          <w:rFonts w:asciiTheme="majorHAnsi" w:hAnsiTheme="majorHAnsi" w:cstheme="majorHAnsi"/>
          <w:sz w:val="24"/>
          <w:szCs w:val="24"/>
        </w:rPr>
        <w:t xml:space="preserve"> If your child is having </w:t>
      </w:r>
      <w:proofErr w:type="gramStart"/>
      <w:r w:rsidRPr="007B736E">
        <w:rPr>
          <w:rFonts w:asciiTheme="majorHAnsi" w:hAnsiTheme="majorHAnsi" w:cstheme="majorHAnsi"/>
          <w:sz w:val="24"/>
          <w:szCs w:val="24"/>
        </w:rPr>
        <w:t>particular difficulties</w:t>
      </w:r>
      <w:proofErr w:type="gramEnd"/>
      <w:r w:rsidRPr="007B736E">
        <w:rPr>
          <w:rFonts w:asciiTheme="majorHAnsi" w:hAnsiTheme="majorHAnsi" w:cstheme="majorHAnsi"/>
          <w:sz w:val="24"/>
          <w:szCs w:val="24"/>
        </w:rPr>
        <w:t xml:space="preserve"> do not supply the answers, rather make a note on the page and the teacher will deal with the problem. </w:t>
      </w:r>
    </w:p>
    <w:p w14:paraId="1A336EE9" w14:textId="39CFB056"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sym w:font="Symbol" w:char="F0B7"/>
      </w:r>
      <w:r w:rsidRPr="007B736E">
        <w:rPr>
          <w:rFonts w:asciiTheme="majorHAnsi" w:hAnsiTheme="majorHAnsi" w:cstheme="majorHAnsi"/>
          <w:sz w:val="24"/>
          <w:szCs w:val="24"/>
        </w:rPr>
        <w:t xml:space="preserve"> If for any reason your child is unable to complete</w:t>
      </w:r>
      <w:r w:rsidR="00A2189D" w:rsidRPr="007B736E">
        <w:rPr>
          <w:rFonts w:asciiTheme="majorHAnsi" w:hAnsiTheme="majorHAnsi" w:cstheme="majorHAnsi"/>
          <w:sz w:val="24"/>
          <w:szCs w:val="24"/>
        </w:rPr>
        <w:t xml:space="preserve"> their </w:t>
      </w:r>
      <w:r w:rsidRPr="007B736E">
        <w:rPr>
          <w:rFonts w:asciiTheme="majorHAnsi" w:hAnsiTheme="majorHAnsi" w:cstheme="majorHAnsi"/>
          <w:sz w:val="24"/>
          <w:szCs w:val="24"/>
        </w:rPr>
        <w:t xml:space="preserve">homework because of another commitment, missing book etc. please send a written explanation to the class teacher. In such circumstances the teacher will decide the appropriate course of action. </w:t>
      </w:r>
    </w:p>
    <w:p w14:paraId="1C345F2D" w14:textId="77777777" w:rsidR="006036EB" w:rsidRPr="007B736E" w:rsidRDefault="006036EB" w:rsidP="00957191">
      <w:pPr>
        <w:jc w:val="both"/>
        <w:rPr>
          <w:rFonts w:asciiTheme="majorHAnsi" w:hAnsiTheme="majorHAnsi" w:cstheme="majorHAnsi"/>
          <w:sz w:val="24"/>
          <w:szCs w:val="24"/>
        </w:rPr>
      </w:pPr>
    </w:p>
    <w:p w14:paraId="0837E6CE" w14:textId="18DCB533" w:rsidR="006036EB" w:rsidRPr="007B736E" w:rsidRDefault="006036EB"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RECORDING OF WEEKLY HOMEWORK</w:t>
      </w:r>
    </w:p>
    <w:p w14:paraId="7BBC06E1" w14:textId="1BD22A40" w:rsidR="006036EB" w:rsidRPr="007B736E" w:rsidRDefault="006036EB" w:rsidP="00957191">
      <w:pPr>
        <w:jc w:val="both"/>
        <w:rPr>
          <w:rFonts w:asciiTheme="majorHAnsi" w:hAnsiTheme="majorHAnsi" w:cstheme="majorHAnsi"/>
          <w:sz w:val="24"/>
          <w:szCs w:val="24"/>
        </w:rPr>
      </w:pPr>
      <w:r w:rsidRPr="007B736E">
        <w:rPr>
          <w:rFonts w:asciiTheme="majorHAnsi" w:hAnsiTheme="majorHAnsi" w:cstheme="majorHAnsi"/>
          <w:sz w:val="24"/>
          <w:szCs w:val="24"/>
        </w:rPr>
        <w:t>The school uses a homework diary for all pupils from P3-P7 in which all pupils record tasks.  Parents may use the diary</w:t>
      </w:r>
      <w:r w:rsidR="001B6E76" w:rsidRPr="007B736E">
        <w:rPr>
          <w:rFonts w:asciiTheme="majorHAnsi" w:hAnsiTheme="majorHAnsi" w:cstheme="majorHAnsi"/>
          <w:sz w:val="24"/>
          <w:szCs w:val="24"/>
        </w:rPr>
        <w:t xml:space="preserve"> (or Home-School Link Book in P1/P2)</w:t>
      </w:r>
      <w:r w:rsidRPr="007B736E">
        <w:rPr>
          <w:rFonts w:asciiTheme="majorHAnsi" w:hAnsiTheme="majorHAnsi" w:cstheme="majorHAnsi"/>
          <w:sz w:val="24"/>
          <w:szCs w:val="24"/>
        </w:rPr>
        <w:t xml:space="preserve"> to alert teachers to the non-completion of tasks or the difficulty in completing tasks.  </w:t>
      </w:r>
    </w:p>
    <w:p w14:paraId="2B0FC7ED" w14:textId="77777777" w:rsidR="00A2189D" w:rsidRPr="007B736E" w:rsidRDefault="00A2189D" w:rsidP="00957191">
      <w:pPr>
        <w:jc w:val="both"/>
        <w:rPr>
          <w:rFonts w:asciiTheme="majorHAnsi" w:hAnsiTheme="majorHAnsi" w:cstheme="majorHAnsi"/>
          <w:sz w:val="24"/>
          <w:szCs w:val="24"/>
        </w:rPr>
      </w:pPr>
    </w:p>
    <w:p w14:paraId="69C044F3" w14:textId="77777777" w:rsidR="00A2189D" w:rsidRPr="007B736E" w:rsidRDefault="00702AC5"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QUERIES ABOUT HOMEWORK </w:t>
      </w:r>
    </w:p>
    <w:p w14:paraId="3F5F575E" w14:textId="5E997D66" w:rsidR="00A2189D" w:rsidRPr="007B736E" w:rsidRDefault="00702AC5" w:rsidP="00957191">
      <w:pPr>
        <w:jc w:val="both"/>
        <w:rPr>
          <w:rFonts w:asciiTheme="majorHAnsi" w:hAnsiTheme="majorHAnsi" w:cstheme="majorHAnsi"/>
          <w:sz w:val="24"/>
          <w:szCs w:val="24"/>
        </w:rPr>
      </w:pPr>
      <w:r w:rsidRPr="007B736E">
        <w:rPr>
          <w:rFonts w:asciiTheme="majorHAnsi" w:hAnsiTheme="majorHAnsi" w:cstheme="majorHAnsi"/>
          <w:sz w:val="24"/>
          <w:szCs w:val="24"/>
        </w:rPr>
        <w:t xml:space="preserve">If your child has a problem completing the homework or you have any questions, please </w:t>
      </w:r>
      <w:r w:rsidR="00A2189D" w:rsidRPr="007B736E">
        <w:rPr>
          <w:rFonts w:asciiTheme="majorHAnsi" w:hAnsiTheme="majorHAnsi" w:cstheme="majorHAnsi"/>
          <w:sz w:val="24"/>
          <w:szCs w:val="24"/>
        </w:rPr>
        <w:t>make an appointment</w:t>
      </w:r>
      <w:r w:rsidR="00957191" w:rsidRPr="007B736E">
        <w:rPr>
          <w:rFonts w:asciiTheme="majorHAnsi" w:hAnsiTheme="majorHAnsi" w:cstheme="majorHAnsi"/>
          <w:sz w:val="24"/>
          <w:szCs w:val="24"/>
        </w:rPr>
        <w:t xml:space="preserve"> to</w:t>
      </w:r>
      <w:r w:rsidR="00A2189D" w:rsidRPr="007B736E">
        <w:rPr>
          <w:rFonts w:asciiTheme="majorHAnsi" w:hAnsiTheme="majorHAnsi" w:cstheme="majorHAnsi"/>
          <w:sz w:val="24"/>
          <w:szCs w:val="24"/>
        </w:rPr>
        <w:t xml:space="preserve"> </w:t>
      </w:r>
      <w:r w:rsidRPr="007B736E">
        <w:rPr>
          <w:rFonts w:asciiTheme="majorHAnsi" w:hAnsiTheme="majorHAnsi" w:cstheme="majorHAnsi"/>
          <w:sz w:val="24"/>
          <w:szCs w:val="24"/>
        </w:rPr>
        <w:t xml:space="preserve">call in and see the class teacher or write a note in their homework </w:t>
      </w:r>
      <w:r w:rsidR="00957191" w:rsidRPr="007B736E">
        <w:rPr>
          <w:rFonts w:asciiTheme="majorHAnsi" w:hAnsiTheme="majorHAnsi" w:cstheme="majorHAnsi"/>
          <w:sz w:val="24"/>
          <w:szCs w:val="24"/>
        </w:rPr>
        <w:t>diary</w:t>
      </w:r>
      <w:r w:rsidRPr="007B736E">
        <w:rPr>
          <w:rFonts w:asciiTheme="majorHAnsi" w:hAnsiTheme="majorHAnsi" w:cstheme="majorHAnsi"/>
          <w:sz w:val="24"/>
          <w:szCs w:val="24"/>
        </w:rPr>
        <w:t xml:space="preserve">. We will do all that we can to resolve the problem. Your support in the process is vital for children’s success in developing self-study skills as they move on up through the school. </w:t>
      </w:r>
    </w:p>
    <w:p w14:paraId="7FCE51A0" w14:textId="77777777" w:rsidR="00A2189D" w:rsidRPr="007B736E" w:rsidRDefault="00A2189D" w:rsidP="00957191">
      <w:pPr>
        <w:jc w:val="both"/>
        <w:rPr>
          <w:rFonts w:asciiTheme="majorHAnsi" w:hAnsiTheme="majorHAnsi" w:cstheme="majorHAnsi"/>
          <w:sz w:val="24"/>
          <w:szCs w:val="24"/>
        </w:rPr>
      </w:pPr>
    </w:p>
    <w:p w14:paraId="7566FCE8" w14:textId="6C65B0F8" w:rsidR="00957191" w:rsidRPr="007B736E" w:rsidRDefault="00957191"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INCLUSION AND DIVERSITY</w:t>
      </w:r>
    </w:p>
    <w:p w14:paraId="43D807CC" w14:textId="23A62AEB" w:rsidR="00530C71" w:rsidRPr="007B736E" w:rsidRDefault="00957191" w:rsidP="00530C71">
      <w:pPr>
        <w:jc w:val="both"/>
        <w:rPr>
          <w:rFonts w:asciiTheme="majorHAnsi" w:hAnsiTheme="majorHAnsi" w:cstheme="majorHAnsi"/>
          <w:sz w:val="24"/>
          <w:szCs w:val="24"/>
        </w:rPr>
      </w:pPr>
      <w:r w:rsidRPr="007B736E">
        <w:rPr>
          <w:rFonts w:asciiTheme="majorHAnsi" w:hAnsiTheme="majorHAnsi" w:cstheme="majorHAnsi"/>
          <w:sz w:val="24"/>
          <w:szCs w:val="24"/>
        </w:rPr>
        <w:lastRenderedPageBreak/>
        <w:t xml:space="preserve">Inclusion and diversity are key principles in our school as it is made up of pupils from different backgrounds and experiences, each who have a wide range of skills, abilities, and interests. </w:t>
      </w:r>
      <w:r w:rsidR="00530C71" w:rsidRPr="007B736E">
        <w:rPr>
          <w:rFonts w:asciiTheme="majorHAnsi" w:hAnsiTheme="majorHAnsi" w:cstheme="majorHAnsi"/>
          <w:sz w:val="24"/>
          <w:szCs w:val="24"/>
        </w:rPr>
        <w:t xml:space="preserve">All children have equal access and inclusive rights to the curriculum regardless of their gender, race, </w:t>
      </w:r>
      <w:proofErr w:type="gramStart"/>
      <w:r w:rsidR="00530C71" w:rsidRPr="007B736E">
        <w:rPr>
          <w:rFonts w:asciiTheme="majorHAnsi" w:hAnsiTheme="majorHAnsi" w:cstheme="majorHAnsi"/>
          <w:sz w:val="24"/>
          <w:szCs w:val="24"/>
        </w:rPr>
        <w:t>disability</w:t>
      </w:r>
      <w:proofErr w:type="gramEnd"/>
      <w:r w:rsidR="00530C71" w:rsidRPr="007B736E">
        <w:rPr>
          <w:rFonts w:asciiTheme="majorHAnsi" w:hAnsiTheme="majorHAnsi" w:cstheme="majorHAnsi"/>
          <w:sz w:val="24"/>
          <w:szCs w:val="24"/>
        </w:rPr>
        <w:t xml:space="preserve"> or ability. We plan work that is differentiated for the performance of all groups and individuals. </w:t>
      </w:r>
      <w:r w:rsidR="00BB0327" w:rsidRPr="007B736E">
        <w:rPr>
          <w:rFonts w:asciiTheme="majorHAnsi" w:hAnsiTheme="majorHAnsi" w:cstheme="majorHAnsi"/>
          <w:sz w:val="24"/>
          <w:szCs w:val="24"/>
        </w:rPr>
        <w:t xml:space="preserve">While it is important for SEN pupils to do as much in common with other children, at times they will benefit from weekly homework activities being differentiated according to the child’s ability. </w:t>
      </w:r>
    </w:p>
    <w:p w14:paraId="6AB9C55C" w14:textId="51AFFD04" w:rsidR="00957191" w:rsidRPr="007B736E" w:rsidRDefault="00957191" w:rsidP="00957191">
      <w:pPr>
        <w:jc w:val="both"/>
        <w:rPr>
          <w:rFonts w:asciiTheme="majorHAnsi" w:hAnsiTheme="majorHAnsi" w:cstheme="majorHAnsi"/>
          <w:color w:val="FF0000"/>
          <w:sz w:val="24"/>
          <w:szCs w:val="24"/>
        </w:rPr>
      </w:pPr>
    </w:p>
    <w:p w14:paraId="4C48CEC4" w14:textId="77777777" w:rsidR="007B736E" w:rsidRDefault="007B736E" w:rsidP="00957191">
      <w:pPr>
        <w:jc w:val="both"/>
        <w:rPr>
          <w:rFonts w:asciiTheme="majorHAnsi" w:hAnsiTheme="majorHAnsi" w:cstheme="majorHAnsi"/>
          <w:b/>
          <w:bCs/>
          <w:sz w:val="24"/>
          <w:szCs w:val="24"/>
        </w:rPr>
      </w:pPr>
    </w:p>
    <w:p w14:paraId="14FE2BF7" w14:textId="77777777" w:rsidR="007B736E" w:rsidRDefault="007B736E" w:rsidP="00957191">
      <w:pPr>
        <w:jc w:val="both"/>
        <w:rPr>
          <w:rFonts w:asciiTheme="majorHAnsi" w:hAnsiTheme="majorHAnsi" w:cstheme="majorHAnsi"/>
          <w:b/>
          <w:bCs/>
          <w:sz w:val="24"/>
          <w:szCs w:val="24"/>
        </w:rPr>
      </w:pPr>
    </w:p>
    <w:p w14:paraId="2E948DED" w14:textId="20310E4C" w:rsidR="00957191" w:rsidRPr="007B736E" w:rsidRDefault="00702AC5" w:rsidP="00957191">
      <w:pPr>
        <w:jc w:val="both"/>
        <w:rPr>
          <w:rFonts w:asciiTheme="majorHAnsi" w:hAnsiTheme="majorHAnsi" w:cstheme="majorHAnsi"/>
          <w:b/>
          <w:bCs/>
          <w:sz w:val="24"/>
          <w:szCs w:val="24"/>
        </w:rPr>
      </w:pPr>
      <w:r w:rsidRPr="007B736E">
        <w:rPr>
          <w:rFonts w:asciiTheme="majorHAnsi" w:hAnsiTheme="majorHAnsi" w:cstheme="majorHAnsi"/>
          <w:b/>
          <w:bCs/>
          <w:sz w:val="24"/>
          <w:szCs w:val="24"/>
        </w:rPr>
        <w:t xml:space="preserve">MONITORING AND EVALUATION OF HOMEWORK POLICY </w:t>
      </w:r>
    </w:p>
    <w:p w14:paraId="7B9B1737" w14:textId="05290BCB" w:rsidR="00702AC5" w:rsidRDefault="00702AC5" w:rsidP="00957191">
      <w:pPr>
        <w:jc w:val="both"/>
        <w:rPr>
          <w:rFonts w:asciiTheme="majorHAnsi" w:hAnsiTheme="majorHAnsi" w:cstheme="majorHAnsi"/>
          <w:sz w:val="24"/>
          <w:szCs w:val="24"/>
        </w:rPr>
      </w:pPr>
      <w:proofErr w:type="gramStart"/>
      <w:r w:rsidRPr="007B736E">
        <w:rPr>
          <w:rFonts w:asciiTheme="majorHAnsi" w:hAnsiTheme="majorHAnsi" w:cstheme="majorHAnsi"/>
          <w:sz w:val="24"/>
          <w:szCs w:val="24"/>
        </w:rPr>
        <w:t>In order to</w:t>
      </w:r>
      <w:proofErr w:type="gramEnd"/>
      <w:r w:rsidRPr="007B736E">
        <w:rPr>
          <w:rFonts w:asciiTheme="majorHAnsi" w:hAnsiTheme="majorHAnsi" w:cstheme="majorHAnsi"/>
          <w:sz w:val="24"/>
          <w:szCs w:val="24"/>
        </w:rPr>
        <w:t xml:space="preserve"> ensure that our Homework Policy directly contributes to the quality of teaching and learning the provision of homework will be regularly monitored. Samples of homework activities will be reviewed by the principal as part of the school’s self-evaluation process. In addition, the monitoring of homework samples will form part of the Literacy and Numeracy co-ordinators’ monitoring responsibilities. Parents will also be given opportunities to share their views with teachers at parent consultations and other occasions as appropriate. </w:t>
      </w:r>
    </w:p>
    <w:p w14:paraId="13F8FCCA" w14:textId="77777777" w:rsidR="007B736E" w:rsidRDefault="007B736E" w:rsidP="00957191">
      <w:pPr>
        <w:jc w:val="both"/>
        <w:rPr>
          <w:rFonts w:asciiTheme="majorHAnsi" w:hAnsiTheme="majorHAnsi" w:cstheme="majorHAnsi"/>
          <w:sz w:val="24"/>
          <w:szCs w:val="24"/>
        </w:rPr>
      </w:pPr>
    </w:p>
    <w:p w14:paraId="625418DD" w14:textId="77777777" w:rsidR="007B736E" w:rsidRDefault="007B736E" w:rsidP="00957191">
      <w:pPr>
        <w:jc w:val="both"/>
        <w:rPr>
          <w:rFonts w:asciiTheme="majorHAnsi" w:hAnsiTheme="majorHAnsi" w:cstheme="majorHAnsi"/>
          <w:sz w:val="24"/>
          <w:szCs w:val="24"/>
        </w:rPr>
      </w:pPr>
    </w:p>
    <w:p w14:paraId="0216AD7D" w14:textId="77777777" w:rsidR="007B736E" w:rsidRDefault="007B736E" w:rsidP="00957191">
      <w:pPr>
        <w:jc w:val="both"/>
        <w:rPr>
          <w:rFonts w:asciiTheme="majorHAnsi" w:hAnsiTheme="majorHAnsi" w:cstheme="majorHAnsi"/>
          <w:sz w:val="24"/>
          <w:szCs w:val="24"/>
        </w:rPr>
      </w:pPr>
    </w:p>
    <w:p w14:paraId="11F0BE1C" w14:textId="77777777" w:rsidR="007B736E" w:rsidRDefault="007B736E" w:rsidP="00957191">
      <w:pPr>
        <w:jc w:val="both"/>
        <w:rPr>
          <w:rFonts w:asciiTheme="majorHAnsi" w:hAnsiTheme="majorHAnsi" w:cstheme="majorHAnsi"/>
          <w:sz w:val="24"/>
          <w:szCs w:val="24"/>
        </w:rPr>
      </w:pPr>
    </w:p>
    <w:p w14:paraId="0A4F45EA" w14:textId="77777777" w:rsidR="007B736E" w:rsidRDefault="007B736E" w:rsidP="00957191">
      <w:pPr>
        <w:jc w:val="both"/>
        <w:rPr>
          <w:rFonts w:asciiTheme="majorHAnsi" w:hAnsiTheme="majorHAnsi" w:cstheme="majorHAnsi"/>
          <w:sz w:val="24"/>
          <w:szCs w:val="24"/>
        </w:rPr>
      </w:pPr>
    </w:p>
    <w:p w14:paraId="2CFED95D" w14:textId="77777777" w:rsidR="007B736E" w:rsidRPr="007B736E" w:rsidRDefault="007B736E" w:rsidP="00957191">
      <w:pPr>
        <w:jc w:val="both"/>
        <w:rPr>
          <w:rFonts w:asciiTheme="majorHAnsi" w:hAnsiTheme="majorHAnsi" w:cstheme="majorHAnsi"/>
          <w:sz w:val="24"/>
          <w:szCs w:val="24"/>
        </w:rPr>
      </w:pPr>
    </w:p>
    <w:p w14:paraId="30FE93DF" w14:textId="77777777" w:rsidR="00CD03F1" w:rsidRDefault="00CD03F1" w:rsidP="00957191">
      <w:pPr>
        <w:jc w:val="both"/>
        <w:rPr>
          <w:rFonts w:asciiTheme="majorHAnsi" w:hAnsiTheme="majorHAnsi" w:cstheme="majorHAnsi"/>
          <w:sz w:val="24"/>
          <w:szCs w:val="24"/>
        </w:rPr>
      </w:pPr>
    </w:p>
    <w:p w14:paraId="1DD5424E" w14:textId="77777777" w:rsidR="00B467ED" w:rsidRDefault="00B467ED" w:rsidP="00957191">
      <w:pPr>
        <w:jc w:val="both"/>
        <w:rPr>
          <w:rFonts w:asciiTheme="majorHAnsi" w:hAnsiTheme="majorHAnsi" w:cstheme="majorHAnsi"/>
          <w:sz w:val="24"/>
          <w:szCs w:val="24"/>
        </w:rPr>
      </w:pPr>
    </w:p>
    <w:p w14:paraId="31EF97AE" w14:textId="77777777" w:rsidR="00B467ED" w:rsidRDefault="00B467ED" w:rsidP="00957191">
      <w:pPr>
        <w:jc w:val="both"/>
        <w:rPr>
          <w:rFonts w:asciiTheme="majorHAnsi" w:hAnsiTheme="majorHAnsi" w:cstheme="majorHAnsi"/>
          <w:sz w:val="24"/>
          <w:szCs w:val="24"/>
        </w:rPr>
      </w:pPr>
    </w:p>
    <w:p w14:paraId="7C0B59A8" w14:textId="77777777" w:rsidR="00B467ED" w:rsidRDefault="00B467ED" w:rsidP="00957191">
      <w:pPr>
        <w:jc w:val="both"/>
        <w:rPr>
          <w:rFonts w:asciiTheme="majorHAnsi" w:hAnsiTheme="majorHAnsi" w:cstheme="majorHAnsi"/>
          <w:sz w:val="24"/>
          <w:szCs w:val="24"/>
        </w:rPr>
      </w:pPr>
    </w:p>
    <w:p w14:paraId="4CDEA4F6" w14:textId="77777777" w:rsidR="00B467ED" w:rsidRDefault="00B467ED" w:rsidP="00957191">
      <w:pPr>
        <w:jc w:val="both"/>
        <w:rPr>
          <w:rFonts w:asciiTheme="majorHAnsi" w:hAnsiTheme="majorHAnsi" w:cstheme="majorHAnsi"/>
          <w:sz w:val="24"/>
          <w:szCs w:val="24"/>
        </w:rPr>
      </w:pPr>
    </w:p>
    <w:p w14:paraId="72DDA5AC" w14:textId="77777777" w:rsidR="00B467ED" w:rsidRDefault="00B467ED" w:rsidP="00957191">
      <w:pPr>
        <w:jc w:val="both"/>
        <w:rPr>
          <w:rFonts w:asciiTheme="majorHAnsi" w:hAnsiTheme="majorHAnsi" w:cstheme="majorHAnsi"/>
          <w:sz w:val="24"/>
          <w:szCs w:val="24"/>
        </w:rPr>
      </w:pPr>
    </w:p>
    <w:p w14:paraId="2ADC3787" w14:textId="77777777" w:rsidR="00B467ED" w:rsidRPr="007B736E" w:rsidRDefault="00B467ED" w:rsidP="00957191">
      <w:pPr>
        <w:jc w:val="both"/>
        <w:rPr>
          <w:rFonts w:asciiTheme="majorHAnsi" w:hAnsiTheme="majorHAnsi" w:cstheme="majorHAnsi"/>
          <w:sz w:val="24"/>
          <w:szCs w:val="24"/>
        </w:rPr>
      </w:pPr>
    </w:p>
    <w:p w14:paraId="6FDBA31B" w14:textId="7C36E1B9" w:rsidR="00CD03F1" w:rsidRPr="00B467ED" w:rsidRDefault="00CD03F1" w:rsidP="00957191">
      <w:pPr>
        <w:jc w:val="both"/>
        <w:rPr>
          <w:rFonts w:asciiTheme="majorHAnsi" w:hAnsiTheme="majorHAnsi" w:cstheme="majorHAnsi"/>
          <w:b/>
          <w:bCs/>
          <w:sz w:val="24"/>
          <w:szCs w:val="24"/>
        </w:rPr>
      </w:pPr>
      <w:r w:rsidRPr="00B467ED">
        <w:rPr>
          <w:rFonts w:asciiTheme="majorHAnsi" w:hAnsiTheme="majorHAnsi" w:cstheme="majorHAnsi"/>
          <w:b/>
          <w:bCs/>
          <w:sz w:val="24"/>
          <w:szCs w:val="24"/>
        </w:rPr>
        <w:t>Policy agreed and ratified by Board of Governors on: _________________________</w:t>
      </w:r>
    </w:p>
    <w:p w14:paraId="4F620D87" w14:textId="77777777" w:rsidR="007B736E" w:rsidRPr="00B467ED" w:rsidRDefault="007B736E" w:rsidP="00957191">
      <w:pPr>
        <w:jc w:val="both"/>
        <w:rPr>
          <w:rFonts w:asciiTheme="majorHAnsi" w:hAnsiTheme="majorHAnsi" w:cstheme="majorHAnsi"/>
          <w:b/>
          <w:bCs/>
          <w:sz w:val="24"/>
          <w:szCs w:val="24"/>
        </w:rPr>
      </w:pPr>
    </w:p>
    <w:p w14:paraId="1C118179" w14:textId="38E54407" w:rsidR="00CD03F1" w:rsidRPr="00B467ED" w:rsidRDefault="00CD03F1" w:rsidP="00957191">
      <w:pPr>
        <w:jc w:val="both"/>
        <w:rPr>
          <w:rFonts w:asciiTheme="majorHAnsi" w:hAnsiTheme="majorHAnsi" w:cstheme="majorHAnsi"/>
          <w:b/>
          <w:bCs/>
          <w:sz w:val="24"/>
          <w:szCs w:val="24"/>
        </w:rPr>
      </w:pPr>
      <w:r w:rsidRPr="00B467ED">
        <w:rPr>
          <w:rFonts w:asciiTheme="majorHAnsi" w:hAnsiTheme="majorHAnsi" w:cstheme="majorHAnsi"/>
          <w:b/>
          <w:bCs/>
          <w:sz w:val="24"/>
          <w:szCs w:val="24"/>
        </w:rPr>
        <w:t>Signed by Chair of Board of Governors: ____________________________________</w:t>
      </w:r>
    </w:p>
    <w:p w14:paraId="4C4CAB6A" w14:textId="77777777" w:rsidR="007B736E" w:rsidRPr="00B467ED" w:rsidRDefault="007B736E" w:rsidP="00957191">
      <w:pPr>
        <w:jc w:val="both"/>
        <w:rPr>
          <w:rFonts w:asciiTheme="majorHAnsi" w:hAnsiTheme="majorHAnsi" w:cstheme="majorHAnsi"/>
          <w:b/>
          <w:bCs/>
          <w:sz w:val="24"/>
          <w:szCs w:val="24"/>
        </w:rPr>
      </w:pPr>
    </w:p>
    <w:p w14:paraId="76BFB2CB" w14:textId="386C96E3" w:rsidR="00CD03F1" w:rsidRPr="00B467ED" w:rsidRDefault="00CD03F1" w:rsidP="00957191">
      <w:pPr>
        <w:jc w:val="both"/>
        <w:rPr>
          <w:rFonts w:asciiTheme="majorHAnsi" w:hAnsiTheme="majorHAnsi" w:cstheme="majorHAnsi"/>
          <w:b/>
          <w:bCs/>
          <w:sz w:val="24"/>
          <w:szCs w:val="24"/>
        </w:rPr>
      </w:pPr>
      <w:r w:rsidRPr="00B467ED">
        <w:rPr>
          <w:rFonts w:asciiTheme="majorHAnsi" w:hAnsiTheme="majorHAnsi" w:cstheme="majorHAnsi"/>
          <w:b/>
          <w:bCs/>
          <w:sz w:val="24"/>
          <w:szCs w:val="24"/>
        </w:rPr>
        <w:t>Date: _________________________</w:t>
      </w:r>
    </w:p>
    <w:p w14:paraId="18736B0C" w14:textId="77777777" w:rsidR="001B6E76" w:rsidRPr="007B736E" w:rsidRDefault="001B6E76" w:rsidP="00957191">
      <w:pPr>
        <w:jc w:val="both"/>
        <w:rPr>
          <w:rFonts w:asciiTheme="majorHAnsi" w:hAnsiTheme="majorHAnsi" w:cstheme="majorHAnsi"/>
          <w:sz w:val="24"/>
          <w:szCs w:val="24"/>
        </w:rPr>
      </w:pPr>
    </w:p>
    <w:p w14:paraId="71D5A61E" w14:textId="13C898F4" w:rsidR="00530C71" w:rsidRPr="001B6E76" w:rsidRDefault="00B467ED" w:rsidP="00B467ED">
      <w:pPr>
        <w:rPr>
          <w:rFonts w:asciiTheme="majorHAnsi" w:hAnsiTheme="majorHAnsi" w:cstheme="majorHAnsi"/>
          <w:b/>
          <w:bCs/>
          <w:sz w:val="36"/>
          <w:szCs w:val="36"/>
        </w:rPr>
      </w:pPr>
      <w:r>
        <w:rPr>
          <w:rFonts w:asciiTheme="majorHAnsi" w:hAnsiTheme="majorHAnsi" w:cstheme="majorHAnsi"/>
          <w:b/>
          <w:bCs/>
          <w:sz w:val="36"/>
          <w:szCs w:val="36"/>
        </w:rPr>
        <w:lastRenderedPageBreak/>
        <w:t xml:space="preserve">                           </w:t>
      </w:r>
      <w:r w:rsidR="00530C71" w:rsidRPr="001B6E76">
        <w:rPr>
          <w:rFonts w:asciiTheme="majorHAnsi" w:hAnsiTheme="majorHAnsi" w:cstheme="majorHAnsi"/>
          <w:b/>
          <w:bCs/>
          <w:sz w:val="36"/>
          <w:szCs w:val="36"/>
        </w:rPr>
        <w:t>Advice for Parents – Learning at Home</w:t>
      </w:r>
    </w:p>
    <w:p w14:paraId="54D79EAE" w14:textId="6EBC469B" w:rsidR="001B6E76" w:rsidRPr="001B6E76" w:rsidRDefault="00530C71" w:rsidP="001B6E76">
      <w:pPr>
        <w:jc w:val="center"/>
        <w:rPr>
          <w:rFonts w:asciiTheme="majorHAnsi" w:hAnsiTheme="majorHAnsi" w:cstheme="majorHAnsi"/>
          <w:b/>
          <w:bCs/>
          <w:sz w:val="40"/>
          <w:szCs w:val="40"/>
        </w:rPr>
      </w:pPr>
      <w:r w:rsidRPr="001B6E76">
        <w:rPr>
          <w:rFonts w:asciiTheme="majorHAnsi" w:hAnsiTheme="majorHAnsi" w:cstheme="majorHAnsi"/>
          <w:b/>
          <w:bCs/>
          <w:sz w:val="40"/>
          <w:szCs w:val="40"/>
        </w:rPr>
        <w:t>L.I.G.H.T.</w:t>
      </w:r>
    </w:p>
    <w:p w14:paraId="37D94A11" w14:textId="44B6D8F0" w:rsidR="00C00634" w:rsidRPr="001B6E76" w:rsidRDefault="00530C71" w:rsidP="001B6E76">
      <w:pPr>
        <w:jc w:val="center"/>
        <w:rPr>
          <w:rFonts w:asciiTheme="majorHAnsi" w:hAnsiTheme="majorHAnsi" w:cstheme="majorHAnsi"/>
          <w:b/>
          <w:bCs/>
          <w:sz w:val="40"/>
          <w:szCs w:val="40"/>
        </w:rPr>
      </w:pPr>
      <w:r w:rsidRPr="001B6E76">
        <w:rPr>
          <w:rFonts w:asciiTheme="majorHAnsi" w:hAnsiTheme="majorHAnsi" w:cstheme="majorHAnsi"/>
          <w:b/>
          <w:bCs/>
          <w:sz w:val="40"/>
          <w:szCs w:val="40"/>
        </w:rPr>
        <w:t>Learning is Good at Home Together Do</w:t>
      </w:r>
      <w:r w:rsidR="001B6E76">
        <w:rPr>
          <w:rFonts w:asciiTheme="majorHAnsi" w:hAnsiTheme="majorHAnsi" w:cstheme="majorHAnsi"/>
          <w:b/>
          <w:bCs/>
          <w:sz w:val="40"/>
          <w:szCs w:val="40"/>
        </w:rPr>
        <w:t>’</w:t>
      </w:r>
      <w:r w:rsidRPr="001B6E76">
        <w:rPr>
          <w:rFonts w:asciiTheme="majorHAnsi" w:hAnsiTheme="majorHAnsi" w:cstheme="majorHAnsi"/>
          <w:b/>
          <w:bCs/>
          <w:sz w:val="40"/>
          <w:szCs w:val="40"/>
        </w:rPr>
        <w:t>s and Don</w:t>
      </w:r>
      <w:r w:rsidR="001B6E76">
        <w:rPr>
          <w:rFonts w:asciiTheme="majorHAnsi" w:hAnsiTheme="majorHAnsi" w:cstheme="majorHAnsi"/>
          <w:b/>
          <w:bCs/>
          <w:sz w:val="40"/>
          <w:szCs w:val="40"/>
        </w:rPr>
        <w:t>’t</w:t>
      </w:r>
      <w:r w:rsidRPr="001B6E76">
        <w:rPr>
          <w:rFonts w:asciiTheme="majorHAnsi" w:hAnsiTheme="majorHAnsi" w:cstheme="majorHAnsi"/>
          <w:b/>
          <w:bCs/>
          <w:sz w:val="40"/>
          <w:szCs w:val="40"/>
        </w:rPr>
        <w:t xml:space="preserve">s to make L.I.G.H.T. </w:t>
      </w:r>
      <w:proofErr w:type="gramStart"/>
      <w:r w:rsidRPr="001B6E76">
        <w:rPr>
          <w:rFonts w:asciiTheme="majorHAnsi" w:hAnsiTheme="majorHAnsi" w:cstheme="majorHAnsi"/>
          <w:b/>
          <w:bCs/>
          <w:sz w:val="40"/>
          <w:szCs w:val="40"/>
        </w:rPr>
        <w:t>work</w:t>
      </w:r>
      <w:proofErr w:type="gramEnd"/>
    </w:p>
    <w:p w14:paraId="4A577AF1" w14:textId="52622FAC" w:rsidR="001B6E76" w:rsidRPr="001B6E76" w:rsidRDefault="001B6E76" w:rsidP="001B6E76">
      <w:pPr>
        <w:jc w:val="center"/>
        <w:rPr>
          <w:rFonts w:asciiTheme="majorHAnsi" w:hAnsiTheme="majorHAnsi" w:cstheme="majorHAnsi"/>
          <w:b/>
          <w:bCs/>
          <w:sz w:val="40"/>
          <w:szCs w:val="40"/>
        </w:rPr>
      </w:pPr>
      <w:r w:rsidRPr="001B6E76">
        <w:rPr>
          <w:rFonts w:asciiTheme="majorHAnsi" w:hAnsiTheme="majorHAnsi" w:cstheme="majorHAnsi"/>
          <w:noProof/>
        </w:rPr>
        <w:drawing>
          <wp:inline distT="0" distB="0" distL="0" distR="0" wp14:anchorId="4B9DEDC2" wp14:editId="7EA996F8">
            <wp:extent cx="3506470" cy="1894596"/>
            <wp:effectExtent l="0" t="0" r="0" b="0"/>
            <wp:docPr id="1" name="Picture 1" descr="Lightbulb Images – Browse 2,278,02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b Images – Browse 2,278,026 Stock Photos, Vectors, and Video |  Adobe 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2818" cy="1898026"/>
                    </a:xfrm>
                    <a:prstGeom prst="rect">
                      <a:avLst/>
                    </a:prstGeom>
                    <a:noFill/>
                    <a:ln>
                      <a:noFill/>
                    </a:ln>
                  </pic:spPr>
                </pic:pic>
              </a:graphicData>
            </a:graphic>
          </wp:inline>
        </w:drawing>
      </w:r>
    </w:p>
    <w:p w14:paraId="037D7A4E" w14:textId="77777777" w:rsidR="001B6E76" w:rsidRPr="001B6E76" w:rsidRDefault="001B6E76" w:rsidP="001B6E76">
      <w:pPr>
        <w:jc w:val="center"/>
        <w:rPr>
          <w:rFonts w:asciiTheme="majorHAnsi" w:hAnsiTheme="majorHAnsi" w:cstheme="majorHAnsi"/>
          <w:b/>
          <w:bCs/>
          <w:sz w:val="40"/>
          <w:szCs w:val="40"/>
        </w:rPr>
      </w:pPr>
    </w:p>
    <w:p w14:paraId="7A19C9AB" w14:textId="77777777" w:rsidR="001B6E76" w:rsidRPr="001B6E76" w:rsidRDefault="001B6E76" w:rsidP="001B6E76">
      <w:pPr>
        <w:jc w:val="center"/>
        <w:rPr>
          <w:rFonts w:asciiTheme="majorHAnsi" w:hAnsiTheme="majorHAnsi" w:cstheme="majorHAnsi"/>
          <w:b/>
          <w:bCs/>
          <w:sz w:val="40"/>
          <w:szCs w:val="40"/>
        </w:rPr>
      </w:pPr>
    </w:p>
    <w:p w14:paraId="4F8D9158" w14:textId="77777777" w:rsidR="00DA4B63"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Do</w:t>
      </w:r>
      <w:r w:rsidRPr="001B6E76">
        <w:rPr>
          <w:rFonts w:asciiTheme="majorHAnsi" w:hAnsiTheme="majorHAnsi" w:cstheme="majorHAnsi"/>
          <w:sz w:val="28"/>
          <w:szCs w:val="28"/>
        </w:rPr>
        <w:t xml:space="preserve"> – give lots of encouragement, praise and ensure your child gives of their best. </w:t>
      </w:r>
    </w:p>
    <w:p w14:paraId="7B3928B6" w14:textId="77777777" w:rsidR="00DA4B63"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Do</w:t>
      </w:r>
      <w:r w:rsidRPr="001B6E76">
        <w:rPr>
          <w:rFonts w:asciiTheme="majorHAnsi" w:hAnsiTheme="majorHAnsi" w:cstheme="majorHAnsi"/>
          <w:sz w:val="28"/>
          <w:szCs w:val="28"/>
        </w:rPr>
        <w:t xml:space="preserve"> – show interest and talk with your child about their </w:t>
      </w:r>
      <w:proofErr w:type="gramStart"/>
      <w:r w:rsidRPr="001B6E76">
        <w:rPr>
          <w:rFonts w:asciiTheme="majorHAnsi" w:hAnsiTheme="majorHAnsi" w:cstheme="majorHAnsi"/>
          <w:sz w:val="28"/>
          <w:szCs w:val="28"/>
        </w:rPr>
        <w:t>learning</w:t>
      </w:r>
      <w:proofErr w:type="gramEnd"/>
      <w:r w:rsidRPr="001B6E76">
        <w:rPr>
          <w:rFonts w:asciiTheme="majorHAnsi" w:hAnsiTheme="majorHAnsi" w:cstheme="majorHAnsi"/>
          <w:sz w:val="28"/>
          <w:szCs w:val="28"/>
        </w:rPr>
        <w:t xml:space="preserve"> </w:t>
      </w:r>
    </w:p>
    <w:p w14:paraId="3CE5F8C7" w14:textId="77777777" w:rsidR="00DA4B63"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Do</w:t>
      </w:r>
      <w:r w:rsidRPr="001B6E76">
        <w:rPr>
          <w:rFonts w:asciiTheme="majorHAnsi" w:hAnsiTheme="majorHAnsi" w:cstheme="majorHAnsi"/>
          <w:sz w:val="28"/>
          <w:szCs w:val="28"/>
        </w:rPr>
        <w:t xml:space="preserve"> – share stories, poems and books </w:t>
      </w:r>
      <w:proofErr w:type="gramStart"/>
      <w:r w:rsidRPr="001B6E76">
        <w:rPr>
          <w:rFonts w:asciiTheme="majorHAnsi" w:hAnsiTheme="majorHAnsi" w:cstheme="majorHAnsi"/>
          <w:sz w:val="28"/>
          <w:szCs w:val="28"/>
        </w:rPr>
        <w:t>together</w:t>
      </w:r>
      <w:proofErr w:type="gramEnd"/>
      <w:r w:rsidRPr="001B6E76">
        <w:rPr>
          <w:rFonts w:asciiTheme="majorHAnsi" w:hAnsiTheme="majorHAnsi" w:cstheme="majorHAnsi"/>
          <w:sz w:val="28"/>
          <w:szCs w:val="28"/>
        </w:rPr>
        <w:t xml:space="preserve"> </w:t>
      </w:r>
    </w:p>
    <w:p w14:paraId="70D331BC" w14:textId="77777777" w:rsidR="00DA4B63"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 xml:space="preserve">Do </w:t>
      </w:r>
      <w:r w:rsidRPr="001B6E76">
        <w:rPr>
          <w:rFonts w:asciiTheme="majorHAnsi" w:hAnsiTheme="majorHAnsi" w:cstheme="majorHAnsi"/>
          <w:sz w:val="28"/>
          <w:szCs w:val="28"/>
        </w:rPr>
        <w:t xml:space="preserve">– jointly decide where and when homework should be </w:t>
      </w:r>
      <w:proofErr w:type="gramStart"/>
      <w:r w:rsidRPr="001B6E76">
        <w:rPr>
          <w:rFonts w:asciiTheme="majorHAnsi" w:hAnsiTheme="majorHAnsi" w:cstheme="majorHAnsi"/>
          <w:sz w:val="28"/>
          <w:szCs w:val="28"/>
        </w:rPr>
        <w:t>done</w:t>
      </w:r>
      <w:proofErr w:type="gramEnd"/>
    </w:p>
    <w:p w14:paraId="07630897" w14:textId="77777777" w:rsidR="00DA4B63"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Do</w:t>
      </w:r>
      <w:r w:rsidRPr="001B6E76">
        <w:rPr>
          <w:rFonts w:asciiTheme="majorHAnsi" w:hAnsiTheme="majorHAnsi" w:cstheme="majorHAnsi"/>
          <w:sz w:val="28"/>
          <w:szCs w:val="28"/>
        </w:rPr>
        <w:t xml:space="preserve"> – relax and enjoy this quality time of sharing the </w:t>
      </w:r>
      <w:proofErr w:type="gramStart"/>
      <w:r w:rsidRPr="001B6E76">
        <w:rPr>
          <w:rFonts w:asciiTheme="majorHAnsi" w:hAnsiTheme="majorHAnsi" w:cstheme="majorHAnsi"/>
          <w:sz w:val="28"/>
          <w:szCs w:val="28"/>
        </w:rPr>
        <w:t>learning</w:t>
      </w:r>
      <w:proofErr w:type="gramEnd"/>
      <w:r w:rsidRPr="001B6E76">
        <w:rPr>
          <w:rFonts w:asciiTheme="majorHAnsi" w:hAnsiTheme="majorHAnsi" w:cstheme="majorHAnsi"/>
          <w:sz w:val="28"/>
          <w:szCs w:val="28"/>
        </w:rPr>
        <w:t xml:space="preserve"> </w:t>
      </w:r>
    </w:p>
    <w:p w14:paraId="7E2418C8" w14:textId="77777777" w:rsidR="007B736E" w:rsidRPr="001B6E76" w:rsidRDefault="007B736E" w:rsidP="00957191">
      <w:pPr>
        <w:jc w:val="both"/>
        <w:rPr>
          <w:rFonts w:asciiTheme="majorHAnsi" w:hAnsiTheme="majorHAnsi" w:cstheme="majorHAnsi"/>
          <w:sz w:val="28"/>
          <w:szCs w:val="28"/>
        </w:rPr>
      </w:pPr>
    </w:p>
    <w:p w14:paraId="15E28822" w14:textId="77777777" w:rsidR="00DA4B63"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Don’t</w:t>
      </w:r>
      <w:r w:rsidRPr="001B6E76">
        <w:rPr>
          <w:rFonts w:asciiTheme="majorHAnsi" w:hAnsiTheme="majorHAnsi" w:cstheme="majorHAnsi"/>
          <w:sz w:val="28"/>
          <w:szCs w:val="28"/>
        </w:rPr>
        <w:t xml:space="preserve"> – show anxiety or </w:t>
      </w:r>
      <w:proofErr w:type="gramStart"/>
      <w:r w:rsidRPr="001B6E76">
        <w:rPr>
          <w:rFonts w:asciiTheme="majorHAnsi" w:hAnsiTheme="majorHAnsi" w:cstheme="majorHAnsi"/>
          <w:sz w:val="28"/>
          <w:szCs w:val="28"/>
        </w:rPr>
        <w:t>impatience</w:t>
      </w:r>
      <w:proofErr w:type="gramEnd"/>
      <w:r w:rsidRPr="001B6E76">
        <w:rPr>
          <w:rFonts w:asciiTheme="majorHAnsi" w:hAnsiTheme="majorHAnsi" w:cstheme="majorHAnsi"/>
          <w:sz w:val="28"/>
          <w:szCs w:val="28"/>
        </w:rPr>
        <w:t xml:space="preserve"> </w:t>
      </w:r>
    </w:p>
    <w:p w14:paraId="7B96CBD6" w14:textId="77777777" w:rsidR="00DA4B63"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 xml:space="preserve">Don’t </w:t>
      </w:r>
      <w:r w:rsidRPr="001B6E76">
        <w:rPr>
          <w:rFonts w:asciiTheme="majorHAnsi" w:hAnsiTheme="majorHAnsi" w:cstheme="majorHAnsi"/>
          <w:sz w:val="28"/>
          <w:szCs w:val="28"/>
        </w:rPr>
        <w:t xml:space="preserve">– do the work yourself. Leave ownership with your </w:t>
      </w:r>
      <w:proofErr w:type="gramStart"/>
      <w:r w:rsidRPr="001B6E76">
        <w:rPr>
          <w:rFonts w:asciiTheme="majorHAnsi" w:hAnsiTheme="majorHAnsi" w:cstheme="majorHAnsi"/>
          <w:sz w:val="28"/>
          <w:szCs w:val="28"/>
        </w:rPr>
        <w:t>child</w:t>
      </w:r>
      <w:proofErr w:type="gramEnd"/>
      <w:r w:rsidRPr="001B6E76">
        <w:rPr>
          <w:rFonts w:asciiTheme="majorHAnsi" w:hAnsiTheme="majorHAnsi" w:cstheme="majorHAnsi"/>
          <w:sz w:val="28"/>
          <w:szCs w:val="28"/>
        </w:rPr>
        <w:t xml:space="preserve"> </w:t>
      </w:r>
    </w:p>
    <w:p w14:paraId="48EDFA95" w14:textId="77777777" w:rsidR="001B6E76"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 xml:space="preserve">Don’t </w:t>
      </w:r>
      <w:r w:rsidRPr="001B6E76">
        <w:rPr>
          <w:rFonts w:asciiTheme="majorHAnsi" w:hAnsiTheme="majorHAnsi" w:cstheme="majorHAnsi"/>
          <w:sz w:val="28"/>
          <w:szCs w:val="28"/>
        </w:rPr>
        <w:t xml:space="preserve">– hesitate to ask teacher for </w:t>
      </w:r>
      <w:proofErr w:type="gramStart"/>
      <w:r w:rsidRPr="001B6E76">
        <w:rPr>
          <w:rFonts w:asciiTheme="majorHAnsi" w:hAnsiTheme="majorHAnsi" w:cstheme="majorHAnsi"/>
          <w:sz w:val="28"/>
          <w:szCs w:val="28"/>
        </w:rPr>
        <w:t>help</w:t>
      </w:r>
      <w:proofErr w:type="gramEnd"/>
    </w:p>
    <w:p w14:paraId="48D4E1F3" w14:textId="37AED353" w:rsidR="00530C71" w:rsidRPr="001B6E76" w:rsidRDefault="00530C71" w:rsidP="00957191">
      <w:pPr>
        <w:jc w:val="both"/>
        <w:rPr>
          <w:rFonts w:asciiTheme="majorHAnsi" w:hAnsiTheme="majorHAnsi" w:cstheme="majorHAnsi"/>
          <w:sz w:val="28"/>
          <w:szCs w:val="28"/>
        </w:rPr>
      </w:pPr>
      <w:r w:rsidRPr="007B736E">
        <w:rPr>
          <w:rFonts w:asciiTheme="majorHAnsi" w:hAnsiTheme="majorHAnsi" w:cstheme="majorHAnsi"/>
          <w:b/>
          <w:bCs/>
          <w:sz w:val="28"/>
          <w:szCs w:val="28"/>
        </w:rPr>
        <w:t>Don’t</w:t>
      </w:r>
      <w:r w:rsidRPr="001B6E76">
        <w:rPr>
          <w:rFonts w:asciiTheme="majorHAnsi" w:hAnsiTheme="majorHAnsi" w:cstheme="majorHAnsi"/>
          <w:sz w:val="28"/>
          <w:szCs w:val="28"/>
        </w:rPr>
        <w:t xml:space="preserve"> – pressurise your child or overdo the session</w:t>
      </w:r>
      <w:r w:rsidR="00DA4B63" w:rsidRPr="001B6E76">
        <w:rPr>
          <w:rFonts w:asciiTheme="majorHAnsi" w:hAnsiTheme="majorHAnsi" w:cstheme="majorHAnsi"/>
          <w:sz w:val="28"/>
          <w:szCs w:val="28"/>
        </w:rPr>
        <w:t xml:space="preserve">. </w:t>
      </w:r>
    </w:p>
    <w:p w14:paraId="25BACF2B" w14:textId="77777777" w:rsidR="001B6E76" w:rsidRPr="001B6E76" w:rsidRDefault="001B6E76" w:rsidP="00957191">
      <w:pPr>
        <w:jc w:val="both"/>
        <w:rPr>
          <w:rFonts w:asciiTheme="majorHAnsi" w:hAnsiTheme="majorHAnsi" w:cstheme="majorHAnsi"/>
          <w:sz w:val="28"/>
          <w:szCs w:val="28"/>
        </w:rPr>
      </w:pPr>
    </w:p>
    <w:p w14:paraId="102CCD33" w14:textId="77777777" w:rsidR="001B6E76" w:rsidRPr="001B6E76" w:rsidRDefault="001B6E76" w:rsidP="00957191">
      <w:pPr>
        <w:jc w:val="both"/>
        <w:rPr>
          <w:rFonts w:asciiTheme="majorHAnsi" w:hAnsiTheme="majorHAnsi" w:cstheme="majorHAnsi"/>
          <w:sz w:val="28"/>
          <w:szCs w:val="28"/>
        </w:rPr>
      </w:pPr>
    </w:p>
    <w:p w14:paraId="2F886ABA" w14:textId="02A6E33B" w:rsidR="001B6E76" w:rsidRPr="001B6E76" w:rsidRDefault="001B6E76" w:rsidP="00957191">
      <w:pPr>
        <w:jc w:val="both"/>
        <w:rPr>
          <w:rFonts w:asciiTheme="majorHAnsi" w:hAnsiTheme="majorHAnsi" w:cstheme="majorHAnsi"/>
          <w:sz w:val="28"/>
          <w:szCs w:val="28"/>
        </w:rPr>
      </w:pPr>
      <w:r w:rsidRPr="001B6E76">
        <w:rPr>
          <w:rFonts w:asciiTheme="majorHAnsi" w:hAnsiTheme="majorHAnsi" w:cstheme="majorHAnsi"/>
          <w:b/>
          <w:bCs/>
          <w:sz w:val="28"/>
          <w:szCs w:val="28"/>
        </w:rPr>
        <w:t xml:space="preserve">Remember – each child learns at his/her own pace and so you should never compare your child’s progress to another child.  The class teacher uses their professional judgement to set suitable homework which will reinforce and build on your child’s learning.  </w:t>
      </w:r>
    </w:p>
    <w:sectPr w:rsidR="001B6E76" w:rsidRPr="001B6E76" w:rsidSect="006036EB">
      <w:headerReference w:type="even" r:id="rId12"/>
      <w:headerReference w:type="default" r:id="rId13"/>
      <w:footerReference w:type="even" r:id="rId14"/>
      <w:footerReference w:type="default" r:id="rId15"/>
      <w:headerReference w:type="first" r:id="rId16"/>
      <w:footerReference w:type="first" r:id="rId17"/>
      <w:pgSz w:w="11906" w:h="16838"/>
      <w:pgMar w:top="426" w:right="991" w:bottom="0" w:left="993"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DF481" w14:textId="77777777" w:rsidR="005E75A5" w:rsidRDefault="005E75A5" w:rsidP="005E75A5">
      <w:pPr>
        <w:spacing w:after="0" w:line="240" w:lineRule="auto"/>
      </w:pPr>
      <w:r>
        <w:separator/>
      </w:r>
    </w:p>
  </w:endnote>
  <w:endnote w:type="continuationSeparator" w:id="0">
    <w:p w14:paraId="0EB94D78" w14:textId="77777777" w:rsidR="005E75A5" w:rsidRDefault="005E75A5" w:rsidP="005E7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BC7D" w14:textId="77777777" w:rsidR="005E75A5" w:rsidRDefault="005E7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AD91" w14:textId="77777777" w:rsidR="005E75A5" w:rsidRDefault="005E75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B316" w14:textId="77777777" w:rsidR="005E75A5" w:rsidRDefault="005E7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F5DC" w14:textId="77777777" w:rsidR="005E75A5" w:rsidRDefault="005E75A5" w:rsidP="005E75A5">
      <w:pPr>
        <w:spacing w:after="0" w:line="240" w:lineRule="auto"/>
      </w:pPr>
      <w:r>
        <w:separator/>
      </w:r>
    </w:p>
  </w:footnote>
  <w:footnote w:type="continuationSeparator" w:id="0">
    <w:p w14:paraId="012EA86F" w14:textId="77777777" w:rsidR="005E75A5" w:rsidRDefault="005E75A5" w:rsidP="005E7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EEB9" w14:textId="1455C717" w:rsidR="005E75A5" w:rsidRDefault="00F72816">
    <w:pPr>
      <w:pStyle w:val="Header"/>
    </w:pPr>
    <w:r>
      <w:rPr>
        <w:noProof/>
      </w:rPr>
      <w:pict w14:anchorId="67CBE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35.9pt;height:263.5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C1ED" w14:textId="58DCD458" w:rsidR="005E75A5" w:rsidRDefault="00F72816">
    <w:pPr>
      <w:pStyle w:val="Header"/>
    </w:pPr>
    <w:r>
      <w:rPr>
        <w:noProof/>
      </w:rPr>
      <w:pict w14:anchorId="5490F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35.9pt;height:263.5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731002"/>
      <w:docPartObj>
        <w:docPartGallery w:val="Watermarks"/>
        <w:docPartUnique/>
      </w:docPartObj>
    </w:sdtPr>
    <w:sdtContent>
      <w:p w14:paraId="36181185" w14:textId="3C91F426" w:rsidR="005E75A5" w:rsidRDefault="00F72816">
        <w:pPr>
          <w:pStyle w:val="Header"/>
        </w:pPr>
        <w:r>
          <w:rPr>
            <w:noProof/>
          </w:rPr>
          <w:pict w14:anchorId="76CBD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1"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23AD6"/>
    <w:multiLevelType w:val="hybridMultilevel"/>
    <w:tmpl w:val="AE5C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193BE5"/>
    <w:multiLevelType w:val="hybridMultilevel"/>
    <w:tmpl w:val="F7C2559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 w15:restartNumberingAfterBreak="0">
    <w:nsid w:val="306D6FCA"/>
    <w:multiLevelType w:val="hybridMultilevel"/>
    <w:tmpl w:val="E67E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9760347">
    <w:abstractNumId w:val="1"/>
  </w:num>
  <w:num w:numId="2" w16cid:durableId="1140730760">
    <w:abstractNumId w:val="2"/>
  </w:num>
  <w:num w:numId="3" w16cid:durableId="1460489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71"/>
    <w:rsid w:val="001B6E76"/>
    <w:rsid w:val="00336710"/>
    <w:rsid w:val="00530C71"/>
    <w:rsid w:val="0057262B"/>
    <w:rsid w:val="005E75A5"/>
    <w:rsid w:val="006036EB"/>
    <w:rsid w:val="006A64A1"/>
    <w:rsid w:val="00702AC5"/>
    <w:rsid w:val="007B736E"/>
    <w:rsid w:val="00880D48"/>
    <w:rsid w:val="008A6B66"/>
    <w:rsid w:val="00957191"/>
    <w:rsid w:val="00971AB4"/>
    <w:rsid w:val="00A2189D"/>
    <w:rsid w:val="00B467ED"/>
    <w:rsid w:val="00B65671"/>
    <w:rsid w:val="00B878F9"/>
    <w:rsid w:val="00BB0327"/>
    <w:rsid w:val="00BC5928"/>
    <w:rsid w:val="00C00634"/>
    <w:rsid w:val="00C25E46"/>
    <w:rsid w:val="00C43E52"/>
    <w:rsid w:val="00C779B3"/>
    <w:rsid w:val="00CD03F1"/>
    <w:rsid w:val="00DA4B63"/>
    <w:rsid w:val="00E13CEE"/>
    <w:rsid w:val="00F72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2D114912"/>
  <w15:chartTrackingRefBased/>
  <w15:docId w15:val="{F9C5141A-3AED-48B6-B14D-B6694669E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671"/>
    <w:pPr>
      <w:ind w:left="720"/>
      <w:contextualSpacing/>
    </w:pPr>
  </w:style>
  <w:style w:type="table" w:styleId="TableGrid">
    <w:name w:val="Table Grid"/>
    <w:basedOn w:val="TableNormal"/>
    <w:uiPriority w:val="39"/>
    <w:rsid w:val="0033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4B6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DA4B63"/>
    <w:rPr>
      <w:rFonts w:eastAsiaTheme="minorEastAsia"/>
      <w:kern w:val="0"/>
      <w:lang w:val="en-US"/>
      <w14:ligatures w14:val="none"/>
    </w:rPr>
  </w:style>
  <w:style w:type="paragraph" w:styleId="Header">
    <w:name w:val="header"/>
    <w:basedOn w:val="Normal"/>
    <w:link w:val="HeaderChar"/>
    <w:uiPriority w:val="99"/>
    <w:unhideWhenUsed/>
    <w:rsid w:val="005E7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5A5"/>
  </w:style>
  <w:style w:type="paragraph" w:styleId="Footer">
    <w:name w:val="footer"/>
    <w:basedOn w:val="Normal"/>
    <w:link w:val="FooterChar"/>
    <w:uiPriority w:val="99"/>
    <w:unhideWhenUsed/>
    <w:rsid w:val="005E7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5:11:18.237"/>
    </inkml:context>
    <inkml:brush xml:id="br0">
      <inkml:brushProperty name="width" value="0.075" units="cm"/>
      <inkml:brushProperty name="height" value="0.075" units="cm"/>
    </inkml:brush>
  </inkml:definitions>
  <inkml:trace contextRef="#ctx0" brushRef="#br0">1 0 16128,'0'0'0,"36"0"0,-17 0 0,-15 0 0,4 2 0,-1 1 0,6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04245-D387-44CB-8C3A-4C82C2876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1268</Words>
  <Characters>7230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St macartan’s p.s               homework policy</vt:lpstr>
    </vt:vector>
  </TitlesOfParts>
  <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macartan’s p.s               homework policy</dc:title>
  <dc:subject/>
  <dc:creator>C Ward</dc:creator>
  <cp:keywords/>
  <dc:description/>
  <cp:lastModifiedBy>C Ward</cp:lastModifiedBy>
  <cp:revision>10</cp:revision>
  <cp:lastPrinted>2024-04-30T15:14:00Z</cp:lastPrinted>
  <dcterms:created xsi:type="dcterms:W3CDTF">2024-04-29T14:35:00Z</dcterms:created>
  <dcterms:modified xsi:type="dcterms:W3CDTF">2024-05-21T11:42:00Z</dcterms:modified>
</cp:coreProperties>
</file>